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03" w:rsidRPr="00AD1B84" w:rsidRDefault="00610C03" w:rsidP="00AD1B84">
      <w:pPr>
        <w:spacing w:after="0" w:line="240" w:lineRule="auto"/>
        <w:jc w:val="center"/>
        <w:rPr>
          <w:rFonts w:asciiTheme="majorHAnsi" w:hAnsiTheme="majorHAnsi"/>
          <w:b/>
          <w:color w:val="FF0000"/>
          <w:sz w:val="28"/>
          <w:szCs w:val="32"/>
        </w:rPr>
      </w:pPr>
      <w:r w:rsidRPr="00AD1B84">
        <w:rPr>
          <w:rFonts w:asciiTheme="majorHAnsi" w:hAnsiTheme="majorHAnsi"/>
          <w:b/>
          <w:color w:val="FF0000"/>
          <w:sz w:val="28"/>
          <w:szCs w:val="32"/>
        </w:rPr>
        <w:t>ДИРЕКТОР</w:t>
      </w:r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МБУК «</w:t>
      </w:r>
      <w:proofErr w:type="gramStart"/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>ДК</w:t>
      </w:r>
      <w:proofErr w:type="gramEnd"/>
      <w:r w:rsidR="008A5992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ЗАТО ЗВЁЗДНЫЙ»</w:t>
      </w:r>
      <w:r w:rsidR="00AD1B84" w:rsidRPr="00AD1B84">
        <w:rPr>
          <w:rFonts w:asciiTheme="majorHAnsi" w:hAnsiTheme="majorHAnsi"/>
          <w:b/>
          <w:color w:val="FF0000"/>
          <w:sz w:val="28"/>
          <w:szCs w:val="32"/>
        </w:rPr>
        <w:t xml:space="preserve">        </w:t>
      </w:r>
      <w:r w:rsidR="00AD1B84">
        <w:rPr>
          <w:rFonts w:asciiTheme="majorHAnsi" w:hAnsiTheme="majorHAnsi"/>
          <w:b/>
          <w:color w:val="FF0000"/>
          <w:sz w:val="28"/>
          <w:szCs w:val="32"/>
        </w:rPr>
        <w:t xml:space="preserve">            </w:t>
      </w:r>
      <w:r w:rsidR="00AD1B84" w:rsidRPr="00AD1B84">
        <w:rPr>
          <w:rFonts w:asciiTheme="majorHAnsi" w:hAnsiTheme="majorHAnsi"/>
          <w:b/>
          <w:color w:val="FF0000"/>
          <w:sz w:val="28"/>
          <w:szCs w:val="32"/>
        </w:rPr>
        <w:t xml:space="preserve"> ОБЩЕЕ СОБРАНИЕ РАБОТНИКОВ МБУК «ДК ЗАТО ЗВЁЗДНЫЙ»</w:t>
      </w:r>
    </w:p>
    <w:p w:rsidR="007D6D2E" w:rsidRDefault="007D6D2E" w:rsidP="00AD1B84">
      <w:pPr>
        <w:spacing w:after="0" w:line="240" w:lineRule="auto"/>
        <w:jc w:val="center"/>
        <w:rPr>
          <w:rFonts w:asciiTheme="majorHAnsi" w:hAnsiTheme="majorHAnsi"/>
          <w:b/>
          <w:sz w:val="32"/>
          <w:szCs w:val="32"/>
        </w:rPr>
      </w:pPr>
    </w:p>
    <w:p w:rsidR="00B824ED" w:rsidRPr="0049619B" w:rsidRDefault="00B824ED" w:rsidP="00D060A2">
      <w:pPr>
        <w:spacing w:after="0" w:line="240" w:lineRule="auto"/>
        <w:rPr>
          <w:rFonts w:asciiTheme="majorHAnsi" w:hAnsiTheme="majorHAnsi"/>
          <w:b/>
          <w:color w:val="FF0000"/>
          <w:sz w:val="32"/>
          <w:szCs w:val="32"/>
        </w:rPr>
      </w:pPr>
      <w:r w:rsidRPr="0049619B">
        <w:rPr>
          <w:rFonts w:asciiTheme="majorHAnsi" w:hAnsiTheme="majorHAnsi"/>
          <w:b/>
          <w:color w:val="FF0000"/>
          <w:sz w:val="32"/>
          <w:szCs w:val="32"/>
        </w:rPr>
        <w:t xml:space="preserve"> </w:t>
      </w:r>
    </w:p>
    <w:p w:rsidR="00610C03" w:rsidRDefault="00610C03" w:rsidP="00D060A2">
      <w:pPr>
        <w:spacing w:after="0" w:line="240" w:lineRule="auto"/>
        <w:rPr>
          <w:rFonts w:asciiTheme="majorHAnsi" w:hAnsiTheme="majorHAnsi"/>
          <w:b/>
          <w:sz w:val="32"/>
          <w:szCs w:val="32"/>
        </w:rPr>
      </w:pPr>
    </w:p>
    <w:p w:rsidR="00FE5554" w:rsidRPr="0032761A" w:rsidRDefault="00AD1B84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4" type="#_x0000_t32" style="position:absolute;left:0;text-align:left;margin-left:21.9pt;margin-top:6.7pt;width:.05pt;height:268.9pt;z-index:251728896" o:connectortype="straight" o:regroupid="2" strokecolor="#1f497d [3215]" strokeweight="4.5pt"/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3" type="#_x0000_t32" style="position:absolute;left:0;text-align:left;margin-left:447.25pt;margin-top:10.35pt;width:26.5pt;height:0;z-index:251731968" o:connectortype="straight" o:regroupid="3">
            <v:stroke endarrow="block"/>
          </v:shape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2" type="#_x0000_t32" style="position:absolute;left:0;text-align:left;margin-left:447.25pt;margin-top:10.35pt;width:0;height:67.8pt;z-index:251730944" o:connectortype="straight" o:regroupid="3"/>
        </w:pict>
      </w: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1" type="#_x0000_t32" style="position:absolute;left:0;text-align:left;margin-left:19.8pt;margin-top:6.7pt;width:39.35pt;height:0;z-index:251727872" o:connectortype="straight" o:regroupid="2" strokecolor="#1f497d [3215]" strokeweight="4.5pt">
            <v:stroke endarrow="block"/>
          </v:shape>
        </w:pict>
      </w:r>
      <w:r w:rsidR="00A63127"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117" type="#_x0000_t32" style="position:absolute;left:0;text-align:left;margin-left:177.1pt;margin-top:10.35pt;width:20.6pt;height:0;z-index:251719680" o:connectortype="straight">
            <v:stroke endarrow="block"/>
          </v:shape>
        </w:pict>
      </w:r>
      <w:r w:rsid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>Зам.</w:t>
      </w:r>
      <w:r w:rsidR="00FE5554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директора</w:t>
      </w:r>
      <w:r w:rsidR="00A63127" w:rsidRP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</w:t>
      </w:r>
      <w:r w:rsid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       </w:t>
      </w:r>
      <w:r w:rsidR="00A63127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>специалист по методи</w:t>
      </w:r>
      <w:r w:rsid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ке </w:t>
      </w:r>
      <w:proofErr w:type="spellStart"/>
      <w:r w:rsid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>кл</w:t>
      </w:r>
      <w:proofErr w:type="spellEnd"/>
      <w:r w:rsid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>.</w:t>
      </w:r>
      <w:r w:rsidR="00A63127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работы         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менеджер по СКД         </w:t>
      </w:r>
    </w:p>
    <w:p w:rsidR="0032761A" w:rsidRPr="0032761A" w:rsidRDefault="00AD1B84" w:rsidP="00A63127">
      <w:pPr>
        <w:spacing w:after="0" w:line="240" w:lineRule="auto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115" type="#_x0000_t32" style="position:absolute;margin-left:448.05pt;margin-top:10.6pt;width:26.5pt;height:0;z-index:251736064" o:connectortype="straight" o:regroupid="3">
            <v:stroke endarrow="block"/>
          </v:shape>
        </w:pict>
      </w:r>
      <w:r w:rsidR="00A63127" w:rsidRPr="0032761A"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9" type="#_x0000_t32" style="position:absolute;margin-left:594.95pt;margin-top:10.55pt;width:15.85pt;height:0;z-index:251689984" o:connectortype="straight">
            <v:stroke endarrow="block"/>
          </v:shape>
        </w:pict>
      </w:r>
      <w:r w:rsidR="00A63127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режиссёр по звуку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звукооператор</w:t>
      </w:r>
    </w:p>
    <w:p w:rsidR="00FE5554" w:rsidRPr="0032761A" w:rsidRDefault="00AD1B84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>
        <w:rPr>
          <w:rFonts w:asciiTheme="majorHAnsi" w:hAnsiTheme="majorHAnsi"/>
          <w:noProof/>
          <w:color w:val="244061" w:themeColor="accent1" w:themeShade="80"/>
          <w:sz w:val="28"/>
          <w:szCs w:val="28"/>
        </w:rPr>
        <w:pict>
          <v:shape id="_x0000_s1074" type="#_x0000_t32" style="position:absolute;left:0;text-align:left;margin-left:448.05pt;margin-top:11.65pt;width:26.5pt;height:0;z-index:251732992" o:connectortype="straight" o:regroupid="3">
            <v:stroke endarrow="block"/>
          </v:shape>
        </w:pict>
      </w:r>
      <w:r w:rsidR="0032761A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                                                                              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режиссёр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масс</w:t>
      </w:r>
      <w:proofErr w:type="gramStart"/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>.</w:t>
      </w:r>
      <w:proofErr w:type="gramEnd"/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</w:t>
      </w:r>
      <w:proofErr w:type="gramStart"/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>т</w:t>
      </w:r>
      <w:proofErr w:type="gramEnd"/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>еатр.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представлений                 </w:t>
      </w:r>
    </w:p>
    <w:p w:rsidR="00610C03" w:rsidRPr="0032761A" w:rsidRDefault="00AD1B84" w:rsidP="00610C03">
      <w:pPr>
        <w:spacing w:after="0" w:line="240" w:lineRule="auto"/>
        <w:ind w:left="708" w:firstLine="708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>
        <w:rPr>
          <w:rFonts w:asciiTheme="majorHAnsi" w:hAnsiTheme="majorHAnsi"/>
          <w:noProof/>
          <w:color w:val="244061" w:themeColor="accent1" w:themeShade="80"/>
          <w:sz w:val="28"/>
          <w:szCs w:val="28"/>
        </w:rPr>
        <w:pict>
          <v:shape id="_x0000_s1085" type="#_x0000_t32" style="position:absolute;left:0;text-align:left;margin-left:447.25pt;margin-top:13.55pt;width:26.5pt;height:0;z-index:251735040" o:connectortype="straight" o:regroupid="3">
            <v:stroke endarrow="block"/>
          </v:shape>
        </w:pict>
      </w:r>
      <w:r w:rsidR="00FE5554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                                                                               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культорганизатор</w:t>
      </w:r>
    </w:p>
    <w:p w:rsidR="00FE5554" w:rsidRPr="0032761A" w:rsidRDefault="00AD1B84" w:rsidP="00FE5554">
      <w:pPr>
        <w:spacing w:after="0" w:line="240" w:lineRule="auto"/>
        <w:ind w:left="1416" w:firstLine="708"/>
        <w:rPr>
          <w:rFonts w:asciiTheme="majorHAnsi" w:hAnsiTheme="majorHAnsi"/>
          <w:color w:val="244061" w:themeColor="accent1" w:themeShade="80"/>
          <w:sz w:val="28"/>
          <w:szCs w:val="28"/>
        </w:rPr>
      </w:pPr>
      <w:r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77" type="#_x0000_t32" style="position:absolute;left:0;text-align:left;margin-left:448.05pt;margin-top:12.5pt;width:26.5pt;height:0;z-index:251734016" o:connectortype="straight" o:regroupid="3">
            <v:stroke endarrow="block"/>
          </v:shape>
        </w:pict>
      </w:r>
      <w:r w:rsidR="00A63127" w:rsidRPr="0032761A"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shape id="_x0000_s1081" type="#_x0000_t32" style="position:absolute;left:0;text-align:left;margin-left:594.95pt;margin-top:8.75pt;width:15.85pt;height:0;z-index:251692032" o:connectortype="straight">
            <v:stroke endarrow="block"/>
          </v:shape>
        </w:pict>
      </w:r>
      <w:r w:rsidR="00FE5554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                                                                          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худ</w:t>
      </w:r>
      <w:proofErr w:type="gramStart"/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>.</w:t>
      </w:r>
      <w:proofErr w:type="gramEnd"/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</w:t>
      </w:r>
      <w:proofErr w:type="gramStart"/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р</w:t>
      </w:r>
      <w:proofErr w:type="gramEnd"/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уководитель      </w:t>
      </w:r>
      <w:proofErr w:type="spellStart"/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рук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>-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ли</w:t>
      </w:r>
      <w:proofErr w:type="spellEnd"/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клуб</w:t>
      </w:r>
      <w:r w:rsidR="00A63127">
        <w:rPr>
          <w:rFonts w:asciiTheme="majorHAnsi" w:hAnsiTheme="majorHAnsi"/>
          <w:color w:val="244061" w:themeColor="accent1" w:themeShade="80"/>
          <w:sz w:val="28"/>
          <w:szCs w:val="28"/>
        </w:rPr>
        <w:t>.</w:t>
      </w:r>
      <w:r w:rsidR="00A63127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формирований</w:t>
      </w:r>
    </w:p>
    <w:p w:rsidR="00610C03" w:rsidRDefault="00FE5554" w:rsidP="00FE5554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             </w:t>
      </w:r>
    </w:p>
    <w:p w:rsidR="00610C03" w:rsidRPr="00AD1B84" w:rsidRDefault="0032761A" w:rsidP="0032761A">
      <w:pPr>
        <w:spacing w:after="0" w:line="240" w:lineRule="auto"/>
        <w:rPr>
          <w:rFonts w:asciiTheme="majorHAnsi" w:hAnsiTheme="majorHAnsi"/>
          <w:color w:val="4A442A" w:themeColor="background2" w:themeShade="40"/>
          <w:sz w:val="28"/>
          <w:szCs w:val="28"/>
        </w:rPr>
      </w:pPr>
      <w:r w:rsidRPr="00C236FB">
        <w:rPr>
          <w:rFonts w:asciiTheme="majorHAnsi" w:hAnsiTheme="majorHAnsi"/>
          <w:noProof/>
          <w:sz w:val="28"/>
          <w:szCs w:val="28"/>
        </w:rPr>
        <w:pict>
          <v:shape id="_x0000_s1092" type="#_x0000_t32" style="position:absolute;margin-left:22.9pt;margin-top:7.65pt;width:39.35pt;height:0;z-index:251706368" o:connectortype="straight">
            <v:stroke endarrow="block"/>
          </v:shape>
        </w:pict>
      </w:r>
      <w:r>
        <w:rPr>
          <w:rFonts w:asciiTheme="majorHAnsi" w:hAnsiTheme="majorHAnsi"/>
          <w:color w:val="984806" w:themeColor="accent6" w:themeShade="80"/>
          <w:sz w:val="28"/>
          <w:szCs w:val="28"/>
        </w:rPr>
        <w:t xml:space="preserve">                       </w:t>
      </w:r>
      <w:r w:rsidRPr="00AD1B84">
        <w:rPr>
          <w:rFonts w:asciiTheme="majorHAnsi" w:hAnsiTheme="majorHAnsi"/>
          <w:color w:val="4A442A" w:themeColor="background2" w:themeShade="40"/>
          <w:sz w:val="28"/>
          <w:szCs w:val="28"/>
        </w:rPr>
        <w:t xml:space="preserve">делопроизводитель  </w:t>
      </w:r>
      <w:r w:rsidR="007D6D2E" w:rsidRPr="00AD1B84">
        <w:rPr>
          <w:rFonts w:asciiTheme="majorHAnsi" w:hAnsiTheme="majorHAnsi"/>
          <w:color w:val="4A442A" w:themeColor="background2" w:themeShade="40"/>
          <w:sz w:val="28"/>
          <w:szCs w:val="28"/>
        </w:rPr>
        <w:t xml:space="preserve">         </w:t>
      </w:r>
    </w:p>
    <w:p w:rsidR="00E927D0" w:rsidRPr="00AD1B84" w:rsidRDefault="00C236FB" w:rsidP="00E927D0">
      <w:pPr>
        <w:spacing w:after="0" w:line="240" w:lineRule="auto"/>
        <w:ind w:left="708" w:firstLine="708"/>
        <w:rPr>
          <w:rFonts w:asciiTheme="majorHAnsi" w:hAnsiTheme="majorHAnsi"/>
          <w:color w:val="4A442A" w:themeColor="background2" w:themeShade="40"/>
          <w:sz w:val="28"/>
          <w:szCs w:val="28"/>
        </w:rPr>
      </w:pPr>
      <w:r w:rsidRPr="00AD1B84">
        <w:rPr>
          <w:rFonts w:asciiTheme="majorHAnsi" w:hAnsiTheme="majorHAnsi"/>
          <w:noProof/>
          <w:color w:val="4F6228" w:themeColor="accent3" w:themeShade="80"/>
          <w:sz w:val="28"/>
          <w:szCs w:val="28"/>
        </w:rPr>
        <w:pict>
          <v:shape id="_x0000_s1105" type="#_x0000_t32" style="position:absolute;left:0;text-align:left;margin-left:241.05pt;margin-top:10.6pt;width:25.05pt;height:0;z-index:251714560" o:connectortype="straight">
            <v:stroke endarrow="block"/>
          </v:shape>
        </w:pict>
      </w:r>
      <w:r w:rsidR="00FE5554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</w:t>
      </w:r>
      <w:r w:rsidRPr="00AD1B84">
        <w:rPr>
          <w:rFonts w:asciiTheme="majorHAnsi" w:hAnsiTheme="majorHAnsi"/>
          <w:noProof/>
          <w:color w:val="4A442A" w:themeColor="background2" w:themeShade="40"/>
          <w:sz w:val="28"/>
          <w:szCs w:val="28"/>
        </w:rPr>
        <w:pict>
          <v:shape id="_x0000_s1104" type="#_x0000_t32" style="position:absolute;left:0;text-align:left;margin-left:22.55pt;margin-top:7.15pt;width:39.35pt;height:0;z-index:251713536;mso-position-horizontal-relative:text;mso-position-vertical-relative:text" o:connectortype="straight">
            <v:stroke endarrow="block"/>
          </v:shape>
        </w:pict>
      </w:r>
      <w:r w:rsidR="00E927D0" w:rsidRPr="00AD1B84">
        <w:rPr>
          <w:rFonts w:asciiTheme="majorHAnsi" w:hAnsiTheme="majorHAnsi"/>
          <w:color w:val="4A442A" w:themeColor="background2" w:themeShade="40"/>
          <w:sz w:val="28"/>
          <w:szCs w:val="28"/>
        </w:rPr>
        <w:t>заведующий хозяйством            гардеробщик</w:t>
      </w:r>
    </w:p>
    <w:p w:rsidR="00FE5554" w:rsidRPr="00AD1B84" w:rsidRDefault="0032761A" w:rsidP="00D060A2">
      <w:pPr>
        <w:spacing w:after="0" w:line="240" w:lineRule="auto"/>
        <w:rPr>
          <w:rFonts w:asciiTheme="majorHAnsi" w:hAnsiTheme="majorHAnsi"/>
          <w:color w:val="4A442A" w:themeColor="background2" w:themeShade="40"/>
          <w:sz w:val="28"/>
          <w:szCs w:val="28"/>
        </w:rPr>
      </w:pPr>
      <w:r w:rsidRPr="00AD1B84">
        <w:rPr>
          <w:rFonts w:asciiTheme="majorHAnsi" w:hAnsiTheme="majorHAnsi"/>
          <w:noProof/>
          <w:color w:val="4A442A" w:themeColor="background2" w:themeShade="40"/>
          <w:sz w:val="28"/>
          <w:szCs w:val="28"/>
        </w:rPr>
        <w:pict>
          <v:shape id="_x0000_s1095" type="#_x0000_t32" style="position:absolute;margin-left:22.9pt;margin-top:7.5pt;width:39.35pt;height:0;z-index:251710464" o:connectortype="straight">
            <v:stroke endarrow="block"/>
          </v:shape>
        </w:pict>
      </w:r>
      <w:r w:rsidRPr="00AD1B84">
        <w:rPr>
          <w:rFonts w:asciiTheme="majorHAnsi" w:hAnsiTheme="majorHAnsi"/>
          <w:color w:val="4A442A" w:themeColor="background2" w:themeShade="40"/>
          <w:sz w:val="28"/>
          <w:szCs w:val="28"/>
        </w:rPr>
        <w:t xml:space="preserve">                       бухгалтер</w:t>
      </w:r>
    </w:p>
    <w:p w:rsidR="00AD1B84" w:rsidRPr="00AD1B84" w:rsidRDefault="00AD1B84" w:rsidP="00D060A2">
      <w:pPr>
        <w:spacing w:after="0" w:line="240" w:lineRule="auto"/>
        <w:rPr>
          <w:rFonts w:asciiTheme="majorHAnsi" w:hAnsiTheme="majorHAnsi"/>
          <w:color w:val="4A442A" w:themeColor="background2" w:themeShade="40"/>
          <w:sz w:val="28"/>
          <w:szCs w:val="28"/>
        </w:rPr>
      </w:pPr>
      <w:r w:rsidRPr="00AD1B84">
        <w:rPr>
          <w:rFonts w:asciiTheme="majorHAnsi" w:hAnsiTheme="majorHAnsi"/>
          <w:noProof/>
          <w:color w:val="4A442A" w:themeColor="background2" w:themeShade="40"/>
          <w:sz w:val="28"/>
          <w:szCs w:val="28"/>
        </w:rPr>
        <w:pict>
          <v:shape id="_x0000_s1120" type="#_x0000_t32" style="position:absolute;margin-left:22.9pt;margin-top:10.8pt;width:39.35pt;height:0;z-index:251737088" o:connectortype="straight">
            <v:stroke endarrow="block"/>
          </v:shape>
        </w:pict>
      </w:r>
      <w:r w:rsidRPr="00AD1B84">
        <w:rPr>
          <w:rFonts w:asciiTheme="majorHAnsi" w:hAnsiTheme="majorHAnsi"/>
          <w:color w:val="4A442A" w:themeColor="background2" w:themeShade="40"/>
          <w:sz w:val="28"/>
          <w:szCs w:val="28"/>
        </w:rPr>
        <w:t xml:space="preserve">                       контрактный управляющий</w:t>
      </w:r>
    </w:p>
    <w:p w:rsidR="00A63127" w:rsidRPr="0049619B" w:rsidRDefault="00A63127" w:rsidP="00D060A2">
      <w:pPr>
        <w:spacing w:after="0" w:line="240" w:lineRule="auto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</w:p>
    <w:p w:rsidR="00E927D0" w:rsidRPr="00AD1B84" w:rsidRDefault="00C236FB" w:rsidP="00E927D0">
      <w:pPr>
        <w:spacing w:after="0" w:line="240" w:lineRule="auto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C236F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group id="_x0000_s1096" style="position:absolute;margin-left:359.4pt;margin-top:8.7pt;width:34pt;height:47.55pt;z-index:251701760" coordorigin="6961,7042" coordsize="680,951">
            <v:shape id="_x0000_s1086" type="#_x0000_t32" style="position:absolute;left:6961;top:7335;width:680;height:0" o:connectortype="straight">
              <v:stroke endarrow="block"/>
            </v:shape>
            <v:shape id="_x0000_s1087" type="#_x0000_t32" style="position:absolute;left:6961;top:7695;width:680;height:0" o:connectortype="straight">
              <v:stroke endarrow="block"/>
            </v:shape>
            <v:shape id="_x0000_s1088" type="#_x0000_t32" style="position:absolute;left:6961;top:7993;width:680;height:0" o:connectortype="straight">
              <v:stroke endarrow="block"/>
            </v:shape>
            <v:shape id="_x0000_s1089" type="#_x0000_t32" style="position:absolute;left:6961;top:7042;width:680;height:0" o:connectortype="straight">
              <v:stroke endarrow="block"/>
            </v:shape>
            <v:shape id="_x0000_s1090" type="#_x0000_t32" style="position:absolute;left:6961;top:7042;width:0;height:951" o:connectortype="straight"/>
          </v:group>
        </w:pict>
      </w:r>
      <w:r w:rsidRPr="00C236FB">
        <w:rPr>
          <w:rFonts w:asciiTheme="majorHAnsi" w:hAnsiTheme="majorHAnsi"/>
          <w:noProof/>
          <w:color w:val="365F91" w:themeColor="accent1" w:themeShade="BF"/>
          <w:sz w:val="28"/>
          <w:szCs w:val="28"/>
        </w:rPr>
        <w:pict>
          <v:shape id="_x0000_s1091" type="#_x0000_t32" style="position:absolute;margin-left:22.55pt;margin-top:8.7pt;width:39.35pt;height:0;z-index:251705344" o:connectortype="straight">
            <v:stroke endarrow="block"/>
          </v:shape>
        </w:pict>
      </w:r>
      <w:r w:rsidR="00FE5554"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   </w:t>
      </w:r>
      <w:r w:rsidR="00FE5554"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Главный редактор </w:t>
      </w:r>
      <w:proofErr w:type="gramStart"/>
      <w:r w:rsidR="00FE5554"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>телеканала</w:t>
      </w:r>
      <w:proofErr w:type="gramEnd"/>
      <w:r w:rsidR="00FE5554"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ЗАТО КТВ</w:t>
      </w:r>
      <w:r w:rsidR="0032761A">
        <w:rPr>
          <w:rFonts w:asciiTheme="majorHAnsi" w:hAnsiTheme="majorHAnsi"/>
          <w:color w:val="943634" w:themeColor="accent2" w:themeShade="BF"/>
          <w:sz w:val="28"/>
          <w:szCs w:val="28"/>
        </w:rPr>
        <w:t xml:space="preserve">               </w:t>
      </w:r>
      <w:r w:rsidR="00E927D0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корреспондент </w:t>
      </w:r>
    </w:p>
    <w:p w:rsidR="00E927D0" w:rsidRPr="00AD1B84" w:rsidRDefault="00E927D0" w:rsidP="00E927D0">
      <w:pPr>
        <w:spacing w:after="0" w:line="240" w:lineRule="auto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AD1B84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</w:t>
      </w: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>оператор</w:t>
      </w:r>
    </w:p>
    <w:p w:rsidR="00E927D0" w:rsidRPr="00AD1B84" w:rsidRDefault="003B0468" w:rsidP="00E927D0">
      <w:pPr>
        <w:spacing w:after="0" w:line="240" w:lineRule="auto"/>
        <w:jc w:val="both"/>
        <w:rPr>
          <w:rFonts w:asciiTheme="majorHAnsi" w:hAnsiTheme="majorHAnsi"/>
          <w:color w:val="365F91" w:themeColor="accent1" w:themeShade="BF"/>
          <w:sz w:val="28"/>
          <w:szCs w:val="28"/>
        </w:rPr>
      </w:pP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</w:t>
      </w:r>
      <w:r w:rsidR="00E927D0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                                          </w:t>
      </w:r>
      <w:r w:rsidR="0032761A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</w:t>
      </w:r>
      <w:r w:rsidR="00AD1B84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</w:t>
      </w:r>
      <w:r w:rsidR="00E927D0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монтажёр </w:t>
      </w:r>
    </w:p>
    <w:p w:rsidR="00A63127" w:rsidRPr="00AD1B84" w:rsidRDefault="00E927D0" w:rsidP="00E927D0">
      <w:pPr>
        <w:spacing w:after="0" w:line="240" w:lineRule="auto"/>
        <w:jc w:val="both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                  </w:t>
      </w: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                                                                                    </w:t>
      </w:r>
      <w:r w:rsidR="0032761A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   </w:t>
      </w:r>
      <w:r w:rsidR="00AD1B84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 xml:space="preserve">      </w:t>
      </w:r>
      <w:r w:rsidR="0032761A" w:rsidRPr="00AD1B84">
        <w:rPr>
          <w:rFonts w:asciiTheme="majorHAnsi" w:hAnsiTheme="majorHAnsi"/>
          <w:color w:val="365F91" w:themeColor="accent1" w:themeShade="BF"/>
          <w:sz w:val="28"/>
          <w:szCs w:val="28"/>
        </w:rPr>
        <w:t>ре</w:t>
      </w:r>
      <w:r w:rsidRPr="00AD1B84">
        <w:rPr>
          <w:rFonts w:asciiTheme="majorHAnsi" w:hAnsiTheme="majorHAnsi"/>
          <w:color w:val="365F91" w:themeColor="accent1" w:themeShade="BF"/>
          <w:sz w:val="28"/>
          <w:szCs w:val="28"/>
        </w:rPr>
        <w:t>дактор</w:t>
      </w:r>
      <w:r w:rsidRPr="00AD1B84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</w:t>
      </w:r>
    </w:p>
    <w:p w:rsidR="00E927D0" w:rsidRPr="0049619B" w:rsidRDefault="00E927D0" w:rsidP="00E927D0">
      <w:pPr>
        <w:spacing w:after="0" w:line="240" w:lineRule="auto"/>
        <w:jc w:val="both"/>
        <w:rPr>
          <w:rFonts w:asciiTheme="majorHAnsi" w:hAnsiTheme="majorHAnsi"/>
          <w:b/>
          <w:color w:val="365F91" w:themeColor="accent1" w:themeShade="BF"/>
          <w:sz w:val="28"/>
          <w:szCs w:val="28"/>
        </w:rPr>
      </w:pPr>
      <w:r w:rsidRPr="0049619B">
        <w:rPr>
          <w:rFonts w:asciiTheme="majorHAnsi" w:hAnsiTheme="majorHAnsi"/>
          <w:b/>
          <w:color w:val="365F91" w:themeColor="accent1" w:themeShade="BF"/>
          <w:sz w:val="28"/>
          <w:szCs w:val="28"/>
        </w:rPr>
        <w:t xml:space="preserve">   </w:t>
      </w:r>
      <w:r w:rsidRPr="008A5992">
        <w:rPr>
          <w:rFonts w:asciiTheme="majorHAnsi" w:hAnsiTheme="majorHAnsi"/>
          <w:b/>
          <w:sz w:val="28"/>
          <w:szCs w:val="28"/>
        </w:rPr>
        <w:t xml:space="preserve"> </w:t>
      </w:r>
    </w:p>
    <w:p w:rsidR="00E927D0" w:rsidRPr="0032761A" w:rsidRDefault="00AD1B84" w:rsidP="00E927D0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w:pict>
          <v:shape id="_x0000_s1106" type="#_x0000_t32" style="position:absolute;margin-left:19.8pt;margin-top:13pt;width:39.35pt;height:0;z-index:251729920" o:connectortype="straight" o:regroupid="2" strokecolor="#1f497d [3215]" strokeweight="4.5pt">
            <v:stroke endarrow="block"/>
          </v:shape>
        </w:pict>
      </w:r>
      <w:r w:rsidR="00E927D0">
        <w:rPr>
          <w:rFonts w:asciiTheme="majorHAnsi" w:hAnsiTheme="majorHAnsi"/>
          <w:b/>
          <w:sz w:val="28"/>
          <w:szCs w:val="28"/>
        </w:rPr>
        <w:t xml:space="preserve">                      </w:t>
      </w:r>
      <w:r w:rsidR="00E927D0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Руководитель структурного подразделения – Городская </w:t>
      </w:r>
      <w:proofErr w:type="gramStart"/>
      <w:r w:rsidR="00E927D0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>библиотека</w:t>
      </w:r>
      <w:proofErr w:type="gramEnd"/>
      <w:r w:rsidR="00E927D0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ЗАТО Звёздный</w:t>
      </w:r>
    </w:p>
    <w:p w:rsidR="00E927D0" w:rsidRPr="0032761A" w:rsidRDefault="00C236FB" w:rsidP="00D060A2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b/>
          <w:noProof/>
          <w:color w:val="244061" w:themeColor="accent1" w:themeShade="80"/>
          <w:sz w:val="28"/>
          <w:szCs w:val="28"/>
        </w:rPr>
        <w:pict>
          <v:group id="_x0000_s1107" style="position:absolute;margin-left:67.85pt;margin-top:9.05pt;width:34pt;height:47.55pt;z-index:251716608" coordorigin="6961,7042" coordsize="680,951">
            <v:shape id="_x0000_s1108" type="#_x0000_t32" style="position:absolute;left:6961;top:7335;width:680;height:0" o:connectortype="straight">
              <v:stroke endarrow="block"/>
            </v:shape>
            <v:shape id="_x0000_s1109" type="#_x0000_t32" style="position:absolute;left:6961;top:7695;width:680;height:0" o:connectortype="straight">
              <v:stroke endarrow="block"/>
            </v:shape>
            <v:shape id="_x0000_s1110" type="#_x0000_t32" style="position:absolute;left:6961;top:7993;width:680;height:0" o:connectortype="straight">
              <v:stroke endarrow="block"/>
            </v:shape>
            <v:shape id="_x0000_s1111" type="#_x0000_t32" style="position:absolute;left:6961;top:7042;width:680;height:0" o:connectortype="straight">
              <v:stroke endarrow="block"/>
            </v:shape>
            <v:shape id="_x0000_s1112" type="#_x0000_t32" style="position:absolute;left:6961;top:7042;width:0;height:951" o:connectortype="straight"/>
          </v:group>
        </w:pict>
      </w:r>
      <w:r w:rsidR="00E927D0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     методист  </w:t>
      </w:r>
    </w:p>
    <w:p w:rsidR="00FE5554" w:rsidRPr="0032761A" w:rsidRDefault="00E927D0" w:rsidP="00D060A2">
      <w:pPr>
        <w:spacing w:after="0" w:line="240" w:lineRule="auto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г</w:t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лавный библиотекарь взрослого абон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е</w:t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мента</w:t>
      </w:r>
    </w:p>
    <w:p w:rsidR="00FE5554" w:rsidRPr="0032761A" w:rsidRDefault="00E927D0" w:rsidP="008A5992">
      <w:pPr>
        <w:spacing w:after="0" w:line="240" w:lineRule="auto"/>
        <w:jc w:val="both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ab/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ab/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ab/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</w:t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г</w:t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лавный библиотекарь детского абон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е</w:t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мента</w:t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ab/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ab/>
      </w: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ab/>
      </w:r>
      <w:r w:rsidR="00FE5554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</w:t>
      </w:r>
    </w:p>
    <w:p w:rsidR="0044200A" w:rsidRPr="0032761A" w:rsidRDefault="00C236FB" w:rsidP="008A5992">
      <w:pPr>
        <w:spacing w:after="0" w:line="240" w:lineRule="auto"/>
        <w:rPr>
          <w:rFonts w:asciiTheme="majorHAnsi" w:hAnsiTheme="majorHAnsi"/>
          <w:b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noProof/>
          <w:color w:val="244061" w:themeColor="accent1" w:themeShade="80"/>
          <w:sz w:val="28"/>
          <w:szCs w:val="28"/>
        </w:rPr>
        <w:pict>
          <v:shape id="_x0000_s1113" type="#_x0000_t32" style="position:absolute;margin-left:374.75pt;margin-top:10.55pt;width:39.35pt;height:0;z-index:251717632" o:connectortype="straight">
            <v:stroke endarrow="block"/>
          </v:shape>
        </w:pict>
      </w:r>
      <w:r w:rsidR="00E927D0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</w:t>
      </w:r>
      <w:r w:rsidR="00E927D0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г</w:t>
      </w:r>
      <w:r w:rsidR="00E927D0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>лавный библиотекарь читального зала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библиотекарь читального зала       </w:t>
      </w:r>
      <w:r w:rsidR="008A5992" w:rsidRPr="0032761A">
        <w:rPr>
          <w:rFonts w:asciiTheme="majorHAnsi" w:hAnsiTheme="majorHAnsi"/>
          <w:b/>
          <w:color w:val="244061" w:themeColor="accent1" w:themeShade="80"/>
          <w:sz w:val="28"/>
          <w:szCs w:val="28"/>
        </w:rPr>
        <w:t xml:space="preserve">  </w:t>
      </w:r>
      <w:r w:rsidR="008A5992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                                                       </w:t>
      </w:r>
    </w:p>
    <w:p w:rsidR="00610C03" w:rsidRPr="0032761A" w:rsidRDefault="00610C03" w:rsidP="0044200A">
      <w:pPr>
        <w:spacing w:after="0" w:line="240" w:lineRule="auto"/>
        <w:ind w:left="1416" w:firstLine="708"/>
        <w:rPr>
          <w:rFonts w:asciiTheme="majorHAnsi" w:hAnsiTheme="majorHAnsi"/>
          <w:color w:val="244061" w:themeColor="accent1" w:themeShade="80"/>
          <w:sz w:val="28"/>
          <w:szCs w:val="28"/>
        </w:rPr>
      </w:pPr>
      <w:r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</w:t>
      </w:r>
      <w:r w:rsidR="003B0468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</w:t>
      </w:r>
      <w:r w:rsidR="00FE5554" w:rsidRPr="0032761A">
        <w:rPr>
          <w:rFonts w:asciiTheme="majorHAnsi" w:hAnsiTheme="majorHAnsi"/>
          <w:color w:val="244061" w:themeColor="accent1" w:themeShade="80"/>
          <w:sz w:val="28"/>
          <w:szCs w:val="28"/>
        </w:rPr>
        <w:t xml:space="preserve">                         </w:t>
      </w:r>
    </w:p>
    <w:p w:rsidR="00610C03" w:rsidRPr="008A5992" w:rsidRDefault="0044200A" w:rsidP="00610C03">
      <w:pPr>
        <w:spacing w:after="0" w:line="240" w:lineRule="auto"/>
        <w:ind w:left="708" w:firstLine="708"/>
        <w:rPr>
          <w:rFonts w:asciiTheme="majorHAnsi" w:hAnsiTheme="majorHAnsi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ab/>
      </w:r>
      <w:r w:rsidRPr="008A5992">
        <w:rPr>
          <w:rFonts w:asciiTheme="majorHAnsi" w:hAnsiTheme="majorHAnsi"/>
          <w:sz w:val="28"/>
          <w:szCs w:val="28"/>
        </w:rPr>
        <w:tab/>
      </w:r>
      <w:r w:rsidR="00610C03" w:rsidRPr="008A5992">
        <w:rPr>
          <w:rFonts w:asciiTheme="majorHAnsi" w:hAnsiTheme="majorHAnsi"/>
          <w:sz w:val="28"/>
          <w:szCs w:val="28"/>
        </w:rPr>
        <w:t xml:space="preserve">  </w:t>
      </w:r>
    </w:p>
    <w:p w:rsidR="008A5992" w:rsidRPr="003B0468" w:rsidRDefault="008A5992" w:rsidP="003B0468">
      <w:pPr>
        <w:spacing w:after="0" w:line="240" w:lineRule="auto"/>
        <w:rPr>
          <w:rFonts w:asciiTheme="majorHAnsi" w:hAnsiTheme="majorHAnsi"/>
          <w:b/>
          <w:color w:val="984806" w:themeColor="accent6" w:themeShade="80"/>
          <w:sz w:val="28"/>
          <w:szCs w:val="28"/>
        </w:rPr>
      </w:pPr>
      <w:r w:rsidRPr="008A5992">
        <w:rPr>
          <w:rFonts w:asciiTheme="majorHAnsi" w:hAnsiTheme="majorHAnsi"/>
          <w:sz w:val="28"/>
          <w:szCs w:val="28"/>
        </w:rPr>
        <w:t xml:space="preserve">                      </w:t>
      </w:r>
    </w:p>
    <w:sectPr w:rsidR="008A5992" w:rsidRPr="003B0468" w:rsidSect="00A63127">
      <w:pgSz w:w="16838" w:h="11906" w:orient="landscape"/>
      <w:pgMar w:top="720" w:right="253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E7757"/>
    <w:rsid w:val="0010078F"/>
    <w:rsid w:val="001D277E"/>
    <w:rsid w:val="002125FE"/>
    <w:rsid w:val="0032761A"/>
    <w:rsid w:val="00397774"/>
    <w:rsid w:val="003B0468"/>
    <w:rsid w:val="004246CE"/>
    <w:rsid w:val="0044200A"/>
    <w:rsid w:val="0049619B"/>
    <w:rsid w:val="005E7757"/>
    <w:rsid w:val="005F6898"/>
    <w:rsid w:val="00610C03"/>
    <w:rsid w:val="0061407A"/>
    <w:rsid w:val="007D6D2E"/>
    <w:rsid w:val="008A5992"/>
    <w:rsid w:val="00A63127"/>
    <w:rsid w:val="00AD1B84"/>
    <w:rsid w:val="00B824ED"/>
    <w:rsid w:val="00C236FB"/>
    <w:rsid w:val="00D060A2"/>
    <w:rsid w:val="00D24EC6"/>
    <w:rsid w:val="00DF7F33"/>
    <w:rsid w:val="00E927D0"/>
    <w:rsid w:val="00FE5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 [3215]"/>
    </o:shapedefaults>
    <o:shapelayout v:ext="edit">
      <o:idmap v:ext="edit" data="1"/>
      <o:rules v:ext="edit">
        <o:r id="V:Rule30" type="connector" idref="#_x0000_s1113"/>
        <o:r id="V:Rule31" type="connector" idref="#_x0000_s1108"/>
        <o:r id="V:Rule32" type="connector" idref="#_x0000_s1094"/>
        <o:r id="V:Rule33" type="connector" idref="#_x0000_s1104"/>
        <o:r id="V:Rule34" type="connector" idref="#_x0000_s1095"/>
        <o:r id="V:Rule35" type="connector" idref="#_x0000_s1089"/>
        <o:r id="V:Rule37" type="connector" idref="#_x0000_s1077"/>
        <o:r id="V:Rule38" type="connector" idref="#_x0000_s1110"/>
        <o:r id="V:Rule39" type="connector" idref="#_x0000_s1079"/>
        <o:r id="V:Rule40" type="connector" idref="#_x0000_s1088"/>
        <o:r id="V:Rule41" type="connector" idref="#_x0000_s1092"/>
        <o:r id="V:Rule42" type="connector" idref="#_x0000_s1111"/>
        <o:r id="V:Rule43" type="connector" idref="#_x0000_s1072"/>
        <o:r id="V:Rule44" type="connector" idref="#_x0000_s1105"/>
        <o:r id="V:Rule45" type="connector" idref="#_x0000_s1106"/>
        <o:r id="V:Rule46" type="connector" idref="#_x0000_s1073"/>
        <o:r id="V:Rule47" type="connector" idref="#_x0000_s1085"/>
        <o:r id="V:Rule48" type="connector" idref="#_x0000_s1090"/>
        <o:r id="V:Rule49" type="connector" idref="#_x0000_s1109"/>
        <o:r id="V:Rule50" type="connector" idref="#_x0000_s1074"/>
        <o:r id="V:Rule51" type="connector" idref="#_x0000_s1086"/>
        <o:r id="V:Rule52" type="connector" idref="#_x0000_s1081"/>
        <o:r id="V:Rule53" type="connector" idref="#_x0000_s1112"/>
        <o:r id="V:Rule55" type="connector" idref="#_x0000_s1071"/>
        <o:r id="V:Rule57" type="connector" idref="#_x0000_s1091"/>
        <o:r id="V:Rule58" type="connector" idref="#_x0000_s1087"/>
        <o:r id="V:Rule60" type="connector" idref="#_x0000_s1115"/>
        <o:r id="V:Rule61" type="connector" idref="#_x0000_s1117"/>
        <o:r id="V:Rule62" type="connector" idref="#_x0000_s1120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8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A716-80B5-4E52-960A-C2DC4722F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Егерева</dc:creator>
  <cp:lastModifiedBy>Коноплева</cp:lastModifiedBy>
  <cp:revision>2</cp:revision>
  <dcterms:created xsi:type="dcterms:W3CDTF">2019-03-22T12:28:00Z</dcterms:created>
  <dcterms:modified xsi:type="dcterms:W3CDTF">2019-03-22T12:28:00Z</dcterms:modified>
</cp:coreProperties>
</file>