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8A" w:rsidRPr="00D21F48" w:rsidRDefault="0004158A" w:rsidP="00D21F48">
      <w:pPr>
        <w:pStyle w:val="a3"/>
        <w:spacing w:line="228" w:lineRule="auto"/>
        <w:ind w:left="11340"/>
        <w:rPr>
          <w:sz w:val="26"/>
          <w:szCs w:val="26"/>
        </w:rPr>
      </w:pPr>
      <w:r w:rsidRPr="00D21F48">
        <w:rPr>
          <w:sz w:val="26"/>
          <w:szCs w:val="26"/>
        </w:rPr>
        <w:t>УТВЕРЖДЕНО</w:t>
      </w:r>
    </w:p>
    <w:p w:rsidR="00D6686D" w:rsidRPr="00D21F48" w:rsidRDefault="0004158A" w:rsidP="00D21F48">
      <w:pPr>
        <w:pStyle w:val="a3"/>
        <w:spacing w:line="228" w:lineRule="auto"/>
        <w:ind w:left="11340"/>
        <w:rPr>
          <w:sz w:val="26"/>
          <w:szCs w:val="26"/>
        </w:rPr>
      </w:pPr>
      <w:r w:rsidRPr="00D21F48">
        <w:rPr>
          <w:sz w:val="26"/>
          <w:szCs w:val="26"/>
        </w:rPr>
        <w:t xml:space="preserve">постановлением администрации </w:t>
      </w:r>
    </w:p>
    <w:p w:rsidR="00D6686D" w:rsidRPr="00D21F48" w:rsidRDefault="0004158A" w:rsidP="00D21F48">
      <w:pPr>
        <w:pStyle w:val="a3"/>
        <w:spacing w:line="228" w:lineRule="auto"/>
        <w:ind w:left="11340"/>
        <w:rPr>
          <w:sz w:val="26"/>
          <w:szCs w:val="26"/>
        </w:rPr>
      </w:pPr>
      <w:r w:rsidRPr="00D21F48">
        <w:rPr>
          <w:sz w:val="26"/>
          <w:szCs w:val="26"/>
        </w:rPr>
        <w:t xml:space="preserve">ЗАТО Звёздный </w:t>
      </w:r>
    </w:p>
    <w:p w:rsidR="0004158A" w:rsidRPr="00D21F48" w:rsidRDefault="0004158A" w:rsidP="00D21F48">
      <w:pPr>
        <w:pStyle w:val="a3"/>
        <w:spacing w:line="228" w:lineRule="auto"/>
        <w:ind w:left="11340"/>
        <w:rPr>
          <w:sz w:val="26"/>
          <w:szCs w:val="26"/>
        </w:rPr>
      </w:pPr>
      <w:r w:rsidRPr="00D21F48">
        <w:rPr>
          <w:sz w:val="26"/>
          <w:szCs w:val="26"/>
        </w:rPr>
        <w:t xml:space="preserve">от </w:t>
      </w:r>
      <w:r w:rsidR="00D21F48" w:rsidRPr="00D21F48">
        <w:rPr>
          <w:sz w:val="26"/>
          <w:szCs w:val="26"/>
        </w:rPr>
        <w:t>24</w:t>
      </w:r>
      <w:r w:rsidRPr="00D21F48">
        <w:rPr>
          <w:sz w:val="26"/>
          <w:szCs w:val="26"/>
        </w:rPr>
        <w:t>.0</w:t>
      </w:r>
      <w:r w:rsidR="00EA0D8A" w:rsidRPr="00D21F48">
        <w:rPr>
          <w:sz w:val="26"/>
          <w:szCs w:val="26"/>
        </w:rPr>
        <w:t>1</w:t>
      </w:r>
      <w:r w:rsidR="007B16A8" w:rsidRPr="00D21F48">
        <w:rPr>
          <w:sz w:val="26"/>
          <w:szCs w:val="26"/>
        </w:rPr>
        <w:t>.20</w:t>
      </w:r>
      <w:r w:rsidR="005E5C89" w:rsidRPr="00D21F48">
        <w:rPr>
          <w:sz w:val="26"/>
          <w:szCs w:val="26"/>
        </w:rPr>
        <w:t>20</w:t>
      </w:r>
      <w:r w:rsidRPr="00D21F48">
        <w:rPr>
          <w:sz w:val="26"/>
          <w:szCs w:val="26"/>
        </w:rPr>
        <w:t xml:space="preserve"> №</w:t>
      </w:r>
      <w:r w:rsidR="00D21F48" w:rsidRPr="00D21F48">
        <w:rPr>
          <w:sz w:val="26"/>
          <w:szCs w:val="26"/>
        </w:rPr>
        <w:t xml:space="preserve"> 54</w:t>
      </w:r>
    </w:p>
    <w:p w:rsidR="0004158A" w:rsidRPr="00D21F48" w:rsidRDefault="0004158A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962C84" w:rsidRPr="00D21F48" w:rsidRDefault="00962C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t>Муниципальное задание</w:t>
      </w:r>
    </w:p>
    <w:p w:rsidR="00D757BB" w:rsidRPr="00D21F48" w:rsidRDefault="00D6686D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t>м</w:t>
      </w:r>
      <w:r w:rsidR="00962C84" w:rsidRPr="00D21F48">
        <w:rPr>
          <w:b/>
          <w:sz w:val="26"/>
          <w:szCs w:val="26"/>
        </w:rPr>
        <w:t xml:space="preserve">униципальному бюджетному учреждению культуры «Дворец культуры ЗАТО Звёздный» </w:t>
      </w:r>
    </w:p>
    <w:p w:rsidR="00491858" w:rsidRPr="00D21F48" w:rsidRDefault="00962C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t>на 20</w:t>
      </w:r>
      <w:r w:rsidR="005E5C89" w:rsidRPr="00D21F48">
        <w:rPr>
          <w:b/>
          <w:sz w:val="26"/>
          <w:szCs w:val="26"/>
        </w:rPr>
        <w:t>20</w:t>
      </w:r>
      <w:r w:rsidRPr="00D21F48">
        <w:rPr>
          <w:b/>
          <w:sz w:val="26"/>
          <w:szCs w:val="26"/>
        </w:rPr>
        <w:t xml:space="preserve"> год </w:t>
      </w:r>
      <w:r w:rsidR="00EA0D8A" w:rsidRPr="00D21F48">
        <w:rPr>
          <w:b/>
          <w:sz w:val="26"/>
          <w:szCs w:val="26"/>
        </w:rPr>
        <w:t>и плановый период 202</w:t>
      </w:r>
      <w:r w:rsidR="005E5C89" w:rsidRPr="00D21F48">
        <w:rPr>
          <w:b/>
          <w:sz w:val="26"/>
          <w:szCs w:val="26"/>
        </w:rPr>
        <w:t>1</w:t>
      </w:r>
      <w:r w:rsidR="00451CF1" w:rsidRPr="00D21F48">
        <w:rPr>
          <w:b/>
          <w:sz w:val="26"/>
          <w:szCs w:val="26"/>
        </w:rPr>
        <w:t xml:space="preserve"> и 20</w:t>
      </w:r>
      <w:r w:rsidR="00EA0D8A" w:rsidRPr="00D21F48">
        <w:rPr>
          <w:b/>
          <w:sz w:val="26"/>
          <w:szCs w:val="26"/>
        </w:rPr>
        <w:t>2</w:t>
      </w:r>
      <w:r w:rsidR="005E5C89" w:rsidRPr="00D21F48">
        <w:rPr>
          <w:b/>
          <w:sz w:val="26"/>
          <w:szCs w:val="26"/>
        </w:rPr>
        <w:t>2</w:t>
      </w:r>
      <w:r w:rsidR="00451CF1" w:rsidRPr="00D21F48">
        <w:rPr>
          <w:b/>
          <w:sz w:val="26"/>
          <w:szCs w:val="26"/>
        </w:rPr>
        <w:t xml:space="preserve"> годов</w:t>
      </w:r>
    </w:p>
    <w:p w:rsidR="008179A4" w:rsidRPr="00D21F48" w:rsidRDefault="008179A4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</w:p>
    <w:p w:rsidR="00680DD9" w:rsidRPr="00D21F48" w:rsidRDefault="00680DD9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t>РАЗДЕЛ I</w:t>
      </w:r>
    </w:p>
    <w:p w:rsidR="008037E4" w:rsidRPr="00D21F48" w:rsidRDefault="008037E4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</w:p>
    <w:p w:rsidR="00A77F63" w:rsidRPr="00D21F48" w:rsidRDefault="006F5F15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1. </w:t>
      </w:r>
      <w:r w:rsidR="00A77F63" w:rsidRPr="00D21F48">
        <w:rPr>
          <w:rFonts w:ascii="Times New Roman" w:hAnsi="Times New Roman" w:cs="Times New Roman"/>
          <w:sz w:val="26"/>
          <w:szCs w:val="26"/>
        </w:rPr>
        <w:t xml:space="preserve">Наименование муниципальной услуги: </w:t>
      </w:r>
      <w:r w:rsidR="00D21F48">
        <w:rPr>
          <w:rFonts w:ascii="Times New Roman" w:hAnsi="Times New Roman" w:cs="Times New Roman"/>
          <w:sz w:val="26"/>
          <w:szCs w:val="26"/>
        </w:rPr>
        <w:t>п</w:t>
      </w:r>
      <w:r w:rsidR="008179A4" w:rsidRPr="00D21F48">
        <w:rPr>
          <w:rFonts w:ascii="Times New Roman" w:hAnsi="Times New Roman" w:cs="Times New Roman"/>
          <w:sz w:val="26"/>
          <w:szCs w:val="26"/>
        </w:rPr>
        <w:t xml:space="preserve">оказ (организация показа) </w:t>
      </w:r>
      <w:r w:rsidR="00D85322" w:rsidRPr="00D21F48">
        <w:rPr>
          <w:rFonts w:ascii="Times New Roman" w:hAnsi="Times New Roman" w:cs="Times New Roman"/>
          <w:sz w:val="26"/>
          <w:szCs w:val="26"/>
        </w:rPr>
        <w:t xml:space="preserve">концертов </w:t>
      </w:r>
      <w:r w:rsidR="008179A4" w:rsidRPr="00D21F48">
        <w:rPr>
          <w:rFonts w:ascii="Times New Roman" w:hAnsi="Times New Roman" w:cs="Times New Roman"/>
          <w:sz w:val="26"/>
          <w:szCs w:val="26"/>
        </w:rPr>
        <w:t>и концертных программ</w:t>
      </w:r>
      <w:r w:rsidR="00783B46" w:rsidRPr="00D21F48">
        <w:rPr>
          <w:rFonts w:ascii="Times New Roman" w:hAnsi="Times New Roman" w:cs="Times New Roman"/>
          <w:sz w:val="26"/>
          <w:szCs w:val="26"/>
        </w:rPr>
        <w:t>.</w:t>
      </w:r>
    </w:p>
    <w:p w:rsidR="00A77F63" w:rsidRPr="00D21F48" w:rsidRDefault="00A77F63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 xml:space="preserve">2. Потребители муниципальной услуги: </w:t>
      </w:r>
      <w:r w:rsidR="0004158A" w:rsidRPr="00D21F48">
        <w:rPr>
          <w:sz w:val="26"/>
          <w:szCs w:val="26"/>
        </w:rPr>
        <w:t xml:space="preserve">физические </w:t>
      </w:r>
      <w:r w:rsidR="008179A4" w:rsidRPr="00D21F48">
        <w:rPr>
          <w:sz w:val="26"/>
          <w:szCs w:val="26"/>
        </w:rPr>
        <w:t>и юридические лица</w:t>
      </w:r>
      <w:r w:rsidR="005719FC" w:rsidRPr="00D21F48">
        <w:rPr>
          <w:sz w:val="26"/>
          <w:szCs w:val="26"/>
        </w:rPr>
        <w:t>.</w:t>
      </w:r>
    </w:p>
    <w:p w:rsidR="00A77F63" w:rsidRPr="00D21F48" w:rsidRDefault="00A77F63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3. Показатели, характеризующие объём и (или) качество муниципальной услуги.</w:t>
      </w:r>
    </w:p>
    <w:p w:rsidR="00A77F63" w:rsidRPr="00D21F48" w:rsidRDefault="00A77F63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3.1. Показатели, характеризующие качество муниципальной услуги: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1559"/>
        <w:gridCol w:w="2410"/>
        <w:gridCol w:w="1417"/>
        <w:gridCol w:w="1418"/>
        <w:gridCol w:w="1417"/>
        <w:gridCol w:w="1418"/>
        <w:gridCol w:w="1417"/>
        <w:gridCol w:w="2410"/>
      </w:tblGrid>
      <w:tr w:rsidR="00A77F63" w:rsidRPr="00D21F48" w:rsidTr="005719FC">
        <w:tc>
          <w:tcPr>
            <w:tcW w:w="2127" w:type="dxa"/>
            <w:vMerge w:val="restart"/>
            <w:vAlign w:val="center"/>
          </w:tcPr>
          <w:p w:rsidR="00A77F63" w:rsidRPr="00D21F48" w:rsidRDefault="00A77F6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vAlign w:val="center"/>
          </w:tcPr>
          <w:p w:rsidR="00A77F63" w:rsidRPr="00D21F48" w:rsidRDefault="00A77F6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измерения</w:t>
            </w:r>
          </w:p>
        </w:tc>
        <w:tc>
          <w:tcPr>
            <w:tcW w:w="2410" w:type="dxa"/>
            <w:vMerge w:val="restart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Формула</w:t>
            </w:r>
          </w:p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расчёта</w:t>
            </w:r>
          </w:p>
        </w:tc>
        <w:tc>
          <w:tcPr>
            <w:tcW w:w="7087" w:type="dxa"/>
            <w:gridSpan w:val="5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Значения показателей качества муниципальной услуги</w:t>
            </w:r>
          </w:p>
        </w:tc>
        <w:tc>
          <w:tcPr>
            <w:tcW w:w="2410" w:type="dxa"/>
            <w:vMerge w:val="restart"/>
            <w:vAlign w:val="center"/>
          </w:tcPr>
          <w:p w:rsidR="006F5F15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значении показателя (исходные данные для её расчёта)</w:t>
            </w:r>
          </w:p>
        </w:tc>
      </w:tr>
      <w:tr w:rsidR="00A77F63" w:rsidRPr="00D21F48" w:rsidTr="005719FC">
        <w:tc>
          <w:tcPr>
            <w:tcW w:w="2127" w:type="dxa"/>
            <w:vMerge/>
            <w:vAlign w:val="center"/>
          </w:tcPr>
          <w:p w:rsidR="00A77F63" w:rsidRPr="00D21F48" w:rsidRDefault="00A77F6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A77F63" w:rsidRPr="00D21F48" w:rsidRDefault="00A77F6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A77F63" w:rsidRPr="00D21F48" w:rsidRDefault="00A77F6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отчётный финансо</w:t>
            </w:r>
            <w:r w:rsidR="00D6686D" w:rsidRPr="00D21F48">
              <w:rPr>
                <w:sz w:val="26"/>
                <w:szCs w:val="26"/>
              </w:rPr>
              <w:t>-</w:t>
            </w:r>
            <w:r w:rsidRPr="00D21F48">
              <w:rPr>
                <w:sz w:val="26"/>
                <w:szCs w:val="26"/>
              </w:rPr>
              <w:t>вый</w:t>
            </w:r>
            <w:r w:rsidR="00D6686D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год</w:t>
            </w:r>
          </w:p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(201</w:t>
            </w:r>
            <w:r w:rsidR="005E5C89" w:rsidRPr="00D21F48">
              <w:rPr>
                <w:sz w:val="26"/>
                <w:szCs w:val="26"/>
              </w:rPr>
              <w:t>8</w:t>
            </w:r>
            <w:r w:rsidRPr="00D21F48">
              <w:rPr>
                <w:sz w:val="26"/>
                <w:szCs w:val="26"/>
              </w:rPr>
              <w:t>)</w:t>
            </w:r>
          </w:p>
        </w:tc>
        <w:tc>
          <w:tcPr>
            <w:tcW w:w="1418" w:type="dxa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текущий финан</w:t>
            </w:r>
            <w:r w:rsidR="006D11EF" w:rsidRPr="00D21F48">
              <w:rPr>
                <w:sz w:val="26"/>
                <w:szCs w:val="26"/>
              </w:rPr>
              <w:t>-</w:t>
            </w:r>
            <w:r w:rsidRPr="00D21F48">
              <w:rPr>
                <w:sz w:val="26"/>
                <w:szCs w:val="26"/>
              </w:rPr>
              <w:t>совый</w:t>
            </w:r>
            <w:r w:rsidR="00D6686D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год</w:t>
            </w:r>
          </w:p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(201</w:t>
            </w:r>
            <w:r w:rsidR="005E5C89" w:rsidRPr="00D21F48">
              <w:rPr>
                <w:sz w:val="26"/>
                <w:szCs w:val="26"/>
              </w:rPr>
              <w:t>9</w:t>
            </w:r>
            <w:r w:rsidRPr="00D21F48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очередной финансо</w:t>
            </w:r>
            <w:r w:rsidR="00D6686D" w:rsidRPr="00D21F48">
              <w:rPr>
                <w:sz w:val="26"/>
                <w:szCs w:val="26"/>
              </w:rPr>
              <w:t>-</w:t>
            </w:r>
            <w:r w:rsidRPr="00D21F48">
              <w:rPr>
                <w:sz w:val="26"/>
                <w:szCs w:val="26"/>
              </w:rPr>
              <w:t>вый</w:t>
            </w:r>
            <w:r w:rsidR="00D6686D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год</w:t>
            </w:r>
          </w:p>
          <w:p w:rsidR="00A77F63" w:rsidRPr="00D21F48" w:rsidRDefault="00B92C3F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vertAlign w:val="superscript"/>
              </w:rPr>
            </w:pPr>
            <w:r w:rsidRPr="00D21F48">
              <w:rPr>
                <w:sz w:val="26"/>
                <w:szCs w:val="26"/>
              </w:rPr>
              <w:t>(20</w:t>
            </w:r>
            <w:r w:rsidR="005E5C89" w:rsidRPr="00D21F48">
              <w:rPr>
                <w:sz w:val="26"/>
                <w:szCs w:val="26"/>
              </w:rPr>
              <w:t>20</w:t>
            </w:r>
            <w:r w:rsidR="00A77F63" w:rsidRPr="00D21F48">
              <w:rPr>
                <w:sz w:val="26"/>
                <w:szCs w:val="26"/>
              </w:rPr>
              <w:t>)</w:t>
            </w:r>
          </w:p>
        </w:tc>
        <w:tc>
          <w:tcPr>
            <w:tcW w:w="1418" w:type="dxa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</w:t>
            </w:r>
            <w:r w:rsidR="00B92C3F" w:rsidRPr="00D21F48">
              <w:rPr>
                <w:sz w:val="26"/>
                <w:szCs w:val="26"/>
              </w:rPr>
              <w:t>ервый год планового периода (202</w:t>
            </w:r>
            <w:r w:rsidR="005E5C89" w:rsidRPr="00D21F48">
              <w:rPr>
                <w:sz w:val="26"/>
                <w:szCs w:val="26"/>
              </w:rPr>
              <w:t>1</w:t>
            </w:r>
            <w:r w:rsidRPr="00D21F48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второй год планового периода (20</w:t>
            </w:r>
            <w:r w:rsidR="00B92C3F" w:rsidRPr="00D21F48">
              <w:rPr>
                <w:sz w:val="26"/>
                <w:szCs w:val="26"/>
              </w:rPr>
              <w:t>2</w:t>
            </w:r>
            <w:r w:rsidR="005E5C89" w:rsidRPr="00D21F48">
              <w:rPr>
                <w:sz w:val="26"/>
                <w:szCs w:val="26"/>
              </w:rPr>
              <w:t>2</w:t>
            </w:r>
            <w:r w:rsidRPr="00D21F48">
              <w:rPr>
                <w:sz w:val="26"/>
                <w:szCs w:val="26"/>
              </w:rPr>
              <w:t>)</w:t>
            </w:r>
          </w:p>
        </w:tc>
        <w:tc>
          <w:tcPr>
            <w:tcW w:w="2410" w:type="dxa"/>
            <w:vMerge/>
            <w:vAlign w:val="center"/>
          </w:tcPr>
          <w:p w:rsidR="00A77F63" w:rsidRPr="00D21F48" w:rsidRDefault="00A77F6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7F63" w:rsidRPr="00D21F48" w:rsidTr="005719FC">
        <w:tc>
          <w:tcPr>
            <w:tcW w:w="2127" w:type="dxa"/>
            <w:vAlign w:val="center"/>
          </w:tcPr>
          <w:p w:rsidR="00A77F63" w:rsidRPr="00D21F48" w:rsidRDefault="00A77F6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A77F63" w:rsidRPr="00D21F48" w:rsidRDefault="00A77F6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A77F63" w:rsidRPr="00D21F48" w:rsidRDefault="00A77F6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A77F63" w:rsidRPr="00D21F48" w:rsidRDefault="00A77F63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8</w:t>
            </w:r>
          </w:p>
        </w:tc>
        <w:tc>
          <w:tcPr>
            <w:tcW w:w="2410" w:type="dxa"/>
            <w:vAlign w:val="center"/>
          </w:tcPr>
          <w:p w:rsidR="00A77F63" w:rsidRPr="00D21F48" w:rsidRDefault="00A77F6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F0EF9" w:rsidRPr="00D21F48" w:rsidTr="005719FC">
        <w:trPr>
          <w:trHeight w:val="279"/>
        </w:trPr>
        <w:tc>
          <w:tcPr>
            <w:tcW w:w="2127" w:type="dxa"/>
          </w:tcPr>
          <w:p w:rsidR="000F0EF9" w:rsidRPr="00D21F48" w:rsidRDefault="000F0EF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1559" w:type="dxa"/>
          </w:tcPr>
          <w:p w:rsidR="008037E4" w:rsidRPr="00D21F48" w:rsidRDefault="000F0EF9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% </w:t>
            </w:r>
          </w:p>
          <w:p w:rsidR="000F0EF9" w:rsidRPr="00D21F48" w:rsidRDefault="000F0EF9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от общего количества зритель</w:t>
            </w:r>
            <w:r w:rsidR="008037E4" w:rsidRPr="00D21F48">
              <w:rPr>
                <w:sz w:val="26"/>
                <w:szCs w:val="26"/>
              </w:rPr>
              <w:t>-</w:t>
            </w:r>
            <w:r w:rsidRPr="00D21F48">
              <w:rPr>
                <w:sz w:val="26"/>
                <w:szCs w:val="26"/>
              </w:rPr>
              <w:t>ских мест</w:t>
            </w:r>
          </w:p>
        </w:tc>
        <w:tc>
          <w:tcPr>
            <w:tcW w:w="2410" w:type="dxa"/>
          </w:tcPr>
          <w:p w:rsidR="000F0EF9" w:rsidRPr="00D21F48" w:rsidRDefault="000F0EF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Мз : Мо * 100, где: </w:t>
            </w:r>
          </w:p>
          <w:p w:rsidR="000F0EF9" w:rsidRPr="00D21F48" w:rsidRDefault="000F0EF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Мз – среднее коли-чество занятых мест в зале;</w:t>
            </w:r>
          </w:p>
          <w:p w:rsidR="000F0EF9" w:rsidRPr="00D21F48" w:rsidRDefault="000F0EF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Мо – общее коли-чество мест в зале</w:t>
            </w:r>
          </w:p>
        </w:tc>
        <w:tc>
          <w:tcPr>
            <w:tcW w:w="1417" w:type="dxa"/>
          </w:tcPr>
          <w:p w:rsidR="000F0EF9" w:rsidRPr="00D21F48" w:rsidRDefault="000F0EF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</w:rPr>
              <w:t>86,</w:t>
            </w:r>
            <w:r w:rsidR="00DD36C5" w:rsidRPr="00D21F48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1418" w:type="dxa"/>
          </w:tcPr>
          <w:p w:rsidR="000F0EF9" w:rsidRPr="00D21F48" w:rsidRDefault="00DD36C5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  <w:lang w:val="en-US"/>
              </w:rPr>
              <w:t>102.7</w:t>
            </w:r>
          </w:p>
        </w:tc>
        <w:tc>
          <w:tcPr>
            <w:tcW w:w="1417" w:type="dxa"/>
          </w:tcPr>
          <w:p w:rsidR="000F0EF9" w:rsidRPr="00D21F48" w:rsidRDefault="00E748B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  <w:lang w:val="en-US"/>
              </w:rPr>
              <w:t>90</w:t>
            </w:r>
          </w:p>
        </w:tc>
        <w:tc>
          <w:tcPr>
            <w:tcW w:w="1418" w:type="dxa"/>
          </w:tcPr>
          <w:p w:rsidR="000F0EF9" w:rsidRPr="00D21F48" w:rsidRDefault="00E748B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  <w:lang w:val="en-US"/>
              </w:rPr>
              <w:t>9</w:t>
            </w:r>
            <w:r w:rsidR="00C155AB" w:rsidRPr="00D21F48">
              <w:rPr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0F0EF9" w:rsidRPr="00D21F48" w:rsidRDefault="00E748B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  <w:lang w:val="en-US"/>
              </w:rPr>
              <w:t>9</w:t>
            </w:r>
            <w:r w:rsidR="00C155AB" w:rsidRPr="00D21F48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0F0EF9" w:rsidRPr="00D21F48" w:rsidRDefault="000F0EF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3A5AD2" w:rsidRPr="00D21F48" w:rsidTr="005719FC">
        <w:trPr>
          <w:trHeight w:val="241"/>
        </w:trPr>
        <w:tc>
          <w:tcPr>
            <w:tcW w:w="2127" w:type="dxa"/>
          </w:tcPr>
          <w:p w:rsidR="006F5F15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2. Процент обоснованных жалоб потребителей, поступивших </w:t>
            </w:r>
          </w:p>
          <w:p w:rsidR="006F5F15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 надзорные органы, </w:t>
            </w:r>
          </w:p>
          <w:p w:rsidR="003A5AD2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1559" w:type="dxa"/>
          </w:tcPr>
          <w:p w:rsidR="003A5AD2" w:rsidRPr="00D21F48" w:rsidRDefault="003A5AD2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410" w:type="dxa"/>
          </w:tcPr>
          <w:p w:rsidR="003A5AD2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Жм : Ж *</w:t>
            </w:r>
            <w:r w:rsidR="00B6662A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100, где</w:t>
            </w:r>
            <w:r w:rsidR="006F5F15" w:rsidRPr="00D21F4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037E4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Жм – число обос</w:t>
            </w:r>
            <w:r w:rsidR="008037E4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нованных жалоб потребителей, поступивших </w:t>
            </w:r>
          </w:p>
          <w:p w:rsidR="006F5F15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надзорные органы, по которым </w:t>
            </w:r>
          </w:p>
          <w:p w:rsidR="003A5AD2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отчётном периоде были приняты меры;</w:t>
            </w:r>
          </w:p>
          <w:p w:rsidR="006F5F15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Ж – число обосно-ванных жалоб потребителей, поступивших </w:t>
            </w:r>
          </w:p>
          <w:p w:rsidR="006F5F15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отчётном периоде </w:t>
            </w:r>
          </w:p>
          <w:p w:rsidR="003A5AD2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</w:t>
            </w:r>
          </w:p>
        </w:tc>
        <w:tc>
          <w:tcPr>
            <w:tcW w:w="1417" w:type="dxa"/>
          </w:tcPr>
          <w:p w:rsidR="003A5AD2" w:rsidRPr="00D21F48" w:rsidRDefault="00BA2EC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</w:t>
            </w:r>
          </w:p>
        </w:tc>
        <w:tc>
          <w:tcPr>
            <w:tcW w:w="1418" w:type="dxa"/>
          </w:tcPr>
          <w:p w:rsidR="003A5AD2" w:rsidRPr="00D21F48" w:rsidRDefault="003A5AD2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3A5AD2" w:rsidRPr="00D21F48" w:rsidRDefault="003A5AD2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3A5AD2" w:rsidRPr="00D21F48" w:rsidRDefault="003A5AD2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3A5AD2" w:rsidRPr="00D21F48" w:rsidRDefault="00AB306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410" w:type="dxa"/>
          </w:tcPr>
          <w:p w:rsidR="006F5F15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Жалобы потребителей </w:t>
            </w:r>
          </w:p>
          <w:p w:rsidR="006F5F15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сведения </w:t>
            </w:r>
          </w:p>
          <w:p w:rsidR="003A5AD2" w:rsidRPr="00D21F48" w:rsidRDefault="003A5AD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о принятых по ним мерах </w:t>
            </w:r>
          </w:p>
        </w:tc>
      </w:tr>
      <w:tr w:rsidR="00BA2EC4" w:rsidRPr="00D21F48" w:rsidTr="005719FC">
        <w:trPr>
          <w:trHeight w:val="241"/>
        </w:trPr>
        <w:tc>
          <w:tcPr>
            <w:tcW w:w="2127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3. Удовлетво-рённость жителей </w:t>
            </w:r>
          </w:p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ЗАТО Звёздный качеством проведения культурно-досуговых мероприятий</w:t>
            </w:r>
          </w:p>
        </w:tc>
        <w:tc>
          <w:tcPr>
            <w:tcW w:w="1559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Пу. : П * 100, где: </w:t>
            </w:r>
          </w:p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Пу – количество потребителей услуги, удовлетво-рённых качеством и результатом предоставления услуги;</w:t>
            </w:r>
          </w:p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 – общее коли-чество обратив-шихся потребите-лей услуги</w:t>
            </w:r>
          </w:p>
        </w:tc>
        <w:tc>
          <w:tcPr>
            <w:tcW w:w="1417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83,</w:t>
            </w:r>
            <w:r w:rsidR="00DD36C5"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418" w:type="dxa"/>
          </w:tcPr>
          <w:p w:rsidR="00BA2EC4" w:rsidRPr="00D21F48" w:rsidRDefault="00E748B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92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417" w:type="dxa"/>
          </w:tcPr>
          <w:p w:rsidR="00BA2EC4" w:rsidRPr="00D21F48" w:rsidRDefault="00E748B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1418" w:type="dxa"/>
          </w:tcPr>
          <w:p w:rsidR="00BA2EC4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1417" w:type="dxa"/>
          </w:tcPr>
          <w:p w:rsidR="00BA2EC4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 (определяется путём опроса обратившихся потребителей услуги), сайт оценки качества муниципальных услуг</w:t>
            </w:r>
          </w:p>
        </w:tc>
      </w:tr>
      <w:tr w:rsidR="00410849" w:rsidRPr="00D21F48" w:rsidTr="006F5F15">
        <w:trPr>
          <w:trHeight w:val="241"/>
        </w:trPr>
        <w:tc>
          <w:tcPr>
            <w:tcW w:w="2127" w:type="dxa"/>
          </w:tcPr>
          <w:p w:rsidR="006F5F15" w:rsidRPr="00D21F48" w:rsidRDefault="0041084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Доля населения, посещающего концерты </w:t>
            </w:r>
          </w:p>
          <w:p w:rsidR="00410849" w:rsidRPr="00D21F48" w:rsidRDefault="0041084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1559" w:type="dxa"/>
          </w:tcPr>
          <w:p w:rsidR="00410849" w:rsidRPr="00D21F48" w:rsidRDefault="0041084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  <w:shd w:val="clear" w:color="auto" w:fill="auto"/>
          </w:tcPr>
          <w:p w:rsidR="00410849" w:rsidRPr="00D21F48" w:rsidRDefault="006F5F15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410849" w:rsidRPr="00D21F48">
              <w:rPr>
                <w:rFonts w:ascii="Times New Roman" w:hAnsi="Times New Roman" w:cs="Times New Roman"/>
                <w:sz w:val="26"/>
                <w:szCs w:val="26"/>
              </w:rPr>
              <w:t>о факту</w:t>
            </w:r>
          </w:p>
        </w:tc>
        <w:tc>
          <w:tcPr>
            <w:tcW w:w="1417" w:type="dxa"/>
            <w:shd w:val="clear" w:color="auto" w:fill="auto"/>
          </w:tcPr>
          <w:p w:rsidR="00410849" w:rsidRPr="00D21F48" w:rsidRDefault="00BA2EC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1418" w:type="dxa"/>
            <w:shd w:val="clear" w:color="auto" w:fill="auto"/>
          </w:tcPr>
          <w:p w:rsidR="00410849" w:rsidRPr="00D21F48" w:rsidRDefault="00DD36C5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81</w:t>
            </w:r>
            <w:r w:rsidR="00905EEC" w:rsidRPr="00D21F4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10849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1418" w:type="dxa"/>
            <w:shd w:val="clear" w:color="auto" w:fill="auto"/>
          </w:tcPr>
          <w:p w:rsidR="00410849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410849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  <w:tc>
          <w:tcPr>
            <w:tcW w:w="2410" w:type="dxa"/>
            <w:shd w:val="clear" w:color="auto" w:fill="auto"/>
          </w:tcPr>
          <w:p w:rsidR="00410849" w:rsidRPr="00D21F48" w:rsidRDefault="0041084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410849" w:rsidRPr="00D21F48" w:rsidTr="005719FC">
        <w:trPr>
          <w:trHeight w:val="226"/>
        </w:trPr>
        <w:tc>
          <w:tcPr>
            <w:tcW w:w="2127" w:type="dxa"/>
          </w:tcPr>
          <w:p w:rsidR="00410849" w:rsidRPr="00D21F48" w:rsidRDefault="00410849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5. Укомплекто-ванность кадрами</w:t>
            </w:r>
          </w:p>
        </w:tc>
        <w:tc>
          <w:tcPr>
            <w:tcW w:w="1559" w:type="dxa"/>
          </w:tcPr>
          <w:p w:rsidR="00410849" w:rsidRPr="00D21F48" w:rsidRDefault="0041084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410849" w:rsidRPr="00D21F48" w:rsidRDefault="0041084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Ук.ф.</w:t>
            </w:r>
            <w:r w:rsidR="00B6662A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: Ук.п</w:t>
            </w:r>
            <w:r w:rsidR="00B6662A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*</w:t>
            </w:r>
            <w:r w:rsidR="00B6662A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100, где</w:t>
            </w:r>
            <w:r w:rsidR="006F5F15" w:rsidRPr="00D21F4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Ук.ф. – уком-плектованность кадрами (факт);</w:t>
            </w:r>
          </w:p>
          <w:p w:rsidR="00410849" w:rsidRPr="00D21F48" w:rsidRDefault="0041084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Ук.п. – укомплек-тованность кадрами (план)</w:t>
            </w:r>
          </w:p>
        </w:tc>
        <w:tc>
          <w:tcPr>
            <w:tcW w:w="1417" w:type="dxa"/>
          </w:tcPr>
          <w:p w:rsidR="00410849" w:rsidRPr="00D21F48" w:rsidRDefault="00BA2EC4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410849" w:rsidRPr="00D21F48" w:rsidRDefault="0041084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410849" w:rsidRPr="00D21F48" w:rsidRDefault="0041084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410849" w:rsidRPr="00D21F48" w:rsidRDefault="0041084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410849" w:rsidRPr="00D21F48" w:rsidRDefault="00AB306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410" w:type="dxa"/>
          </w:tcPr>
          <w:p w:rsidR="00410849" w:rsidRPr="00D21F48" w:rsidRDefault="0041084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Штатное расписание, тарификационный список, утверждён</w:t>
            </w:r>
            <w:r w:rsidR="006F5F15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ные приказом руководителя учреждения</w:t>
            </w:r>
          </w:p>
        </w:tc>
      </w:tr>
      <w:tr w:rsidR="00BA2EC4" w:rsidRPr="00D21F48" w:rsidTr="005719FC">
        <w:trPr>
          <w:trHeight w:val="226"/>
        </w:trPr>
        <w:tc>
          <w:tcPr>
            <w:tcW w:w="2127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6. Отношение средней заработ-ной платы работников муниципальных учреждений культуры </w:t>
            </w:r>
          </w:p>
          <w:p w:rsidR="008037E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 средней зара-ботной плате </w:t>
            </w:r>
          </w:p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Пермском крае, установ</w:t>
            </w:r>
            <w:r w:rsidR="008037E4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ленной в плане мероприятий («дорожной карте») «Изме-нения в отраслях социальной сферы, направ-ленные на повы-шение эффек-тивности сферы культуры в Пермском крае», утверждённой распоряжением Правительства Пермского края от 01.03.2013 </w:t>
            </w:r>
          </w:p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№ 58-рп </w:t>
            </w:r>
          </w:p>
        </w:tc>
        <w:tc>
          <w:tcPr>
            <w:tcW w:w="1559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СЗПк : СЗПпк * 100, где: СЗПк – средняя заработная плата работников муниципальных учреждений культуры;</w:t>
            </w:r>
          </w:p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СЗПпк – средняя заработная плата </w:t>
            </w:r>
          </w:p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Пермском крае</w:t>
            </w:r>
          </w:p>
        </w:tc>
        <w:tc>
          <w:tcPr>
            <w:tcW w:w="1417" w:type="dxa"/>
          </w:tcPr>
          <w:p w:rsidR="00BA2EC4" w:rsidRPr="00D21F48" w:rsidRDefault="00DD36C5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  <w:lang w:val="en-US"/>
              </w:rPr>
              <w:t>100</w:t>
            </w:r>
          </w:p>
        </w:tc>
        <w:tc>
          <w:tcPr>
            <w:tcW w:w="1418" w:type="dxa"/>
          </w:tcPr>
          <w:p w:rsidR="00BA2EC4" w:rsidRPr="00D21F48" w:rsidRDefault="00BA2EC4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410" w:type="dxa"/>
          </w:tcPr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Форма № ЗП-культура «Сведения </w:t>
            </w:r>
          </w:p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о численности </w:t>
            </w:r>
          </w:p>
          <w:p w:rsidR="008037E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оплате труда работников сферы культуры </w:t>
            </w:r>
          </w:p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категориям персонала</w:t>
            </w:r>
            <w:r w:rsidR="00B0737D"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>», утверждённая п</w:t>
            </w:r>
            <w:r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риказом Росстата от </w:t>
            </w:r>
            <w:r w:rsidR="008F5CE5"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>15.07.2019</w:t>
            </w:r>
          </w:p>
          <w:p w:rsidR="00BA2EC4" w:rsidRPr="00D21F48" w:rsidRDefault="00BA2EC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№ </w:t>
            </w:r>
            <w:r w:rsidR="008F5CE5"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>404</w:t>
            </w:r>
          </w:p>
        </w:tc>
      </w:tr>
    </w:tbl>
    <w:p w:rsidR="00084C9A" w:rsidRPr="00D21F48" w:rsidRDefault="00084C9A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686D" w:rsidRPr="00D21F48" w:rsidRDefault="00BC5479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3.2. Объём муниципальной услуги (в натуральных показателях).</w:t>
      </w:r>
    </w:p>
    <w:tbl>
      <w:tblPr>
        <w:tblW w:w="4937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66"/>
        <w:gridCol w:w="1150"/>
        <w:gridCol w:w="1570"/>
        <w:gridCol w:w="1428"/>
        <w:gridCol w:w="1570"/>
        <w:gridCol w:w="1428"/>
        <w:gridCol w:w="1573"/>
        <w:gridCol w:w="22"/>
        <w:gridCol w:w="4114"/>
      </w:tblGrid>
      <w:tr w:rsidR="00BC5479" w:rsidRPr="00D21F48" w:rsidTr="008325A4">
        <w:trPr>
          <w:cantSplit/>
          <w:trHeight w:val="360"/>
        </w:trPr>
        <w:tc>
          <w:tcPr>
            <w:tcW w:w="832" w:type="pct"/>
            <w:vMerge w:val="restart"/>
            <w:vAlign w:val="center"/>
          </w:tcPr>
          <w:p w:rsidR="00BC5479" w:rsidRPr="00D21F48" w:rsidRDefault="00D6686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BC5479"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показателя</w:t>
            </w:r>
          </w:p>
        </w:tc>
        <w:tc>
          <w:tcPr>
            <w:tcW w:w="373" w:type="pct"/>
            <w:vMerge w:val="restar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измере</w:t>
            </w:r>
            <w:r w:rsidR="00D6686D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</w:p>
        </w:tc>
        <w:tc>
          <w:tcPr>
            <w:tcW w:w="2454" w:type="pct"/>
            <w:gridSpan w:val="5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Значение показателей объёма муниципальной услуги</w:t>
            </w:r>
          </w:p>
        </w:tc>
        <w:tc>
          <w:tcPr>
            <w:tcW w:w="1341" w:type="pct"/>
            <w:gridSpan w:val="2"/>
            <w:vMerge w:val="restar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Источник информации о значении показателя</w:t>
            </w:r>
          </w:p>
        </w:tc>
      </w:tr>
      <w:tr w:rsidR="00D6686D" w:rsidRPr="00D21F48" w:rsidTr="008325A4">
        <w:trPr>
          <w:cantSplit/>
          <w:trHeight w:val="1274"/>
        </w:trPr>
        <w:tc>
          <w:tcPr>
            <w:tcW w:w="832" w:type="pct"/>
            <w:vMerge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" w:type="pct"/>
            <w:vMerge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9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отчётный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финансовый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(201</w:t>
            </w:r>
            <w:r w:rsidR="00DD36C5"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3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финансо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вый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(201</w:t>
            </w:r>
            <w:r w:rsidR="00DD36C5"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09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очередной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финансовый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(20</w:t>
            </w:r>
            <w:r w:rsidR="00DD36C5"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3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первый год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планового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периода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0AE2" w:rsidRPr="00D21F48">
              <w:rPr>
                <w:rFonts w:ascii="Times New Roman" w:hAnsi="Times New Roman" w:cs="Times New Roman"/>
                <w:sz w:val="26"/>
                <w:szCs w:val="26"/>
              </w:rPr>
              <w:t>(202</w:t>
            </w:r>
            <w:r w:rsidR="00DD36C5"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10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второй год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планового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периода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(20</w:t>
            </w:r>
            <w:r w:rsidR="00570AE2"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D36C5"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41" w:type="pct"/>
            <w:gridSpan w:val="2"/>
            <w:vMerge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686D" w:rsidRPr="00D21F48" w:rsidTr="008325A4">
        <w:trPr>
          <w:cantSplit/>
          <w:trHeight w:val="333"/>
        </w:trPr>
        <w:tc>
          <w:tcPr>
            <w:tcW w:w="832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3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09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3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09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3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10" w:type="pct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41" w:type="pct"/>
            <w:gridSpan w:val="2"/>
            <w:vAlign w:val="center"/>
          </w:tcPr>
          <w:p w:rsidR="00BC5479" w:rsidRPr="00D21F48" w:rsidRDefault="00BC54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BD1B53" w:rsidRPr="00D21F48" w:rsidTr="008325A4">
        <w:trPr>
          <w:cantSplit/>
          <w:trHeight w:val="333"/>
        </w:trPr>
        <w:tc>
          <w:tcPr>
            <w:tcW w:w="832" w:type="pct"/>
            <w:vAlign w:val="center"/>
          </w:tcPr>
          <w:p w:rsidR="00BD1B53" w:rsidRPr="00D21F48" w:rsidRDefault="00BD1B53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публич-ных выступлений </w:t>
            </w:r>
          </w:p>
          <w:p w:rsidR="00BD1B53" w:rsidRPr="00D21F48" w:rsidRDefault="00BD1B53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по показу концертов (организации показа) и концертных программ, </w:t>
            </w:r>
          </w:p>
          <w:p w:rsidR="00BD1B53" w:rsidRPr="00D21F48" w:rsidRDefault="00BD1B53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</w:tc>
        <w:tc>
          <w:tcPr>
            <w:tcW w:w="373" w:type="pct"/>
            <w:vAlign w:val="center"/>
          </w:tcPr>
          <w:p w:rsidR="00BD1B53" w:rsidRPr="00D21F48" w:rsidRDefault="00BD1B53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509" w:type="pct"/>
            <w:vAlign w:val="center"/>
          </w:tcPr>
          <w:p w:rsidR="00BD1B53" w:rsidRPr="00D21F48" w:rsidRDefault="00DD36C5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</w:t>
            </w:r>
          </w:p>
        </w:tc>
        <w:tc>
          <w:tcPr>
            <w:tcW w:w="463" w:type="pct"/>
            <w:vAlign w:val="center"/>
          </w:tcPr>
          <w:p w:rsidR="00BD1B53" w:rsidRPr="00D21F48" w:rsidRDefault="00DD36C5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31</w:t>
            </w:r>
          </w:p>
        </w:tc>
        <w:tc>
          <w:tcPr>
            <w:tcW w:w="509" w:type="pct"/>
            <w:vAlign w:val="center"/>
          </w:tcPr>
          <w:p w:rsidR="00BD1B53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63" w:type="pct"/>
            <w:vAlign w:val="center"/>
          </w:tcPr>
          <w:p w:rsidR="00BD1B53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510" w:type="pct"/>
            <w:vAlign w:val="center"/>
          </w:tcPr>
          <w:p w:rsidR="00BD1B53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341" w:type="pct"/>
            <w:gridSpan w:val="2"/>
            <w:vAlign w:val="center"/>
          </w:tcPr>
          <w:p w:rsidR="00BD1B53" w:rsidRPr="00D21F48" w:rsidRDefault="00BD1B53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Внутренний мониторинг деятельности учреждения, форма 7-НК «Сведения об организации культурно-досугового типа», утверждённая приказом Росстата </w:t>
            </w:r>
            <w:r w:rsidR="00971102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 w:rsidR="00042403" w:rsidRPr="00D21F48">
              <w:rPr>
                <w:rFonts w:ascii="Times New Roman" w:hAnsi="Times New Roman" w:cs="Times New Roman"/>
                <w:sz w:val="26"/>
                <w:szCs w:val="26"/>
              </w:rPr>
              <w:t>04.10.2019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№ </w:t>
            </w:r>
            <w:r w:rsidR="00042403" w:rsidRPr="00D21F48">
              <w:rPr>
                <w:rFonts w:ascii="Times New Roman" w:hAnsi="Times New Roman" w:cs="Times New Roman"/>
                <w:sz w:val="26"/>
                <w:szCs w:val="26"/>
              </w:rPr>
              <w:t>577</w:t>
            </w:r>
          </w:p>
        </w:tc>
      </w:tr>
      <w:tr w:rsidR="00036FD1" w:rsidRPr="00D21F48" w:rsidTr="00036FD1">
        <w:trPr>
          <w:cantSplit/>
          <w:trHeight w:val="303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36FD1" w:rsidRPr="00D21F48" w:rsidRDefault="00036FD1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BD1B53" w:rsidRPr="00D21F48" w:rsidTr="00E75FD8">
        <w:trPr>
          <w:cantSplit/>
          <w:trHeight w:val="240"/>
        </w:trPr>
        <w:tc>
          <w:tcPr>
            <w:tcW w:w="832" w:type="pct"/>
            <w:vAlign w:val="center"/>
          </w:tcPr>
          <w:p w:rsidR="00BD1B53" w:rsidRPr="00D21F48" w:rsidRDefault="00BD1B53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373" w:type="pct"/>
            <w:vAlign w:val="center"/>
          </w:tcPr>
          <w:p w:rsidR="00BD1B53" w:rsidRPr="00D21F48" w:rsidRDefault="00BD1B53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BD1B53" w:rsidRPr="00D21F48" w:rsidRDefault="00DD36C5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BD1B53" w:rsidRPr="00D21F48" w:rsidRDefault="00DD36C5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23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BD1B53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63" w:type="pct"/>
          </w:tcPr>
          <w:p w:rsidR="00BD1B53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517" w:type="pct"/>
            <w:gridSpan w:val="2"/>
          </w:tcPr>
          <w:p w:rsidR="00BD1B53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334" w:type="pct"/>
            <w:vMerge w:val="restart"/>
          </w:tcPr>
          <w:p w:rsidR="00BD1B53" w:rsidRPr="00D21F48" w:rsidRDefault="00BD1B53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D1B53" w:rsidRPr="00D21F48" w:rsidTr="00E75FD8">
        <w:trPr>
          <w:cantSplit/>
          <w:trHeight w:val="240"/>
        </w:trPr>
        <w:tc>
          <w:tcPr>
            <w:tcW w:w="832" w:type="pct"/>
            <w:vAlign w:val="center"/>
          </w:tcPr>
          <w:p w:rsidR="00BD1B53" w:rsidRPr="00D21F48" w:rsidRDefault="00BD1B53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373" w:type="pct"/>
            <w:vAlign w:val="center"/>
          </w:tcPr>
          <w:p w:rsidR="00BD1B53" w:rsidRPr="00D21F48" w:rsidRDefault="00BD1B53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BD1B53" w:rsidRPr="00D21F48" w:rsidRDefault="00DD36C5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BD1B53" w:rsidRPr="00D21F48" w:rsidRDefault="00DD36C5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BD1B53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63" w:type="pct"/>
          </w:tcPr>
          <w:p w:rsidR="00BD1B53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17" w:type="pct"/>
            <w:gridSpan w:val="2"/>
          </w:tcPr>
          <w:p w:rsidR="00BD1B53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334" w:type="pct"/>
            <w:vMerge/>
          </w:tcPr>
          <w:p w:rsidR="00BD1B53" w:rsidRPr="00D21F48" w:rsidRDefault="00BD1B53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037E4" w:rsidRPr="00D21F48" w:rsidRDefault="008037E4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56E3C" w:rsidRPr="00D21F48" w:rsidRDefault="00D56E3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4. Порядок оказания муниципальной услуги. </w:t>
      </w:r>
    </w:p>
    <w:p w:rsidR="00D56E3C" w:rsidRPr="00D21F48" w:rsidRDefault="00D56E3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4.1. Нормативные правовые акты, регулирующие порядок оказания муниципальной услуги:</w:t>
      </w:r>
    </w:p>
    <w:p w:rsidR="00F83A0D" w:rsidRPr="00D21F48" w:rsidRDefault="008037E4" w:rsidP="00D21F48">
      <w:pPr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0E5338" w:rsidRPr="00D21F48">
        <w:rPr>
          <w:rFonts w:ascii="Times New Roman" w:hAnsi="Times New Roman" w:cs="Times New Roman"/>
          <w:sz w:val="26"/>
          <w:szCs w:val="26"/>
        </w:rPr>
        <w:t>п</w:t>
      </w:r>
      <w:r w:rsidR="00F83A0D" w:rsidRPr="00D21F48">
        <w:rPr>
          <w:rFonts w:ascii="Times New Roman" w:hAnsi="Times New Roman" w:cs="Times New Roman"/>
          <w:sz w:val="26"/>
          <w:szCs w:val="26"/>
        </w:rPr>
        <w:t>остановление Правит</w:t>
      </w:r>
      <w:r w:rsidR="00783B46" w:rsidRPr="00D21F48">
        <w:rPr>
          <w:rFonts w:ascii="Times New Roman" w:hAnsi="Times New Roman" w:cs="Times New Roman"/>
          <w:sz w:val="26"/>
          <w:szCs w:val="26"/>
        </w:rPr>
        <w:t xml:space="preserve">ельства РФ от 26.06.1995 </w:t>
      </w:r>
      <w:r w:rsidR="00036FD1" w:rsidRPr="00D21F48">
        <w:rPr>
          <w:rFonts w:ascii="Times New Roman" w:hAnsi="Times New Roman" w:cs="Times New Roman"/>
          <w:sz w:val="26"/>
          <w:szCs w:val="26"/>
        </w:rPr>
        <w:t>№</w:t>
      </w:r>
      <w:r w:rsidR="00783B46" w:rsidRPr="00D21F48">
        <w:rPr>
          <w:rFonts w:ascii="Times New Roman" w:hAnsi="Times New Roman" w:cs="Times New Roman"/>
          <w:sz w:val="26"/>
          <w:szCs w:val="26"/>
        </w:rPr>
        <w:t xml:space="preserve"> 609 «</w:t>
      </w:r>
      <w:r w:rsidR="00F83A0D" w:rsidRPr="00D21F48">
        <w:rPr>
          <w:rFonts w:ascii="Times New Roman" w:hAnsi="Times New Roman" w:cs="Times New Roman"/>
          <w:sz w:val="26"/>
          <w:szCs w:val="26"/>
        </w:rPr>
        <w:t xml:space="preserve">Об утверждении Положения об основах хозяйственной деятельности </w:t>
      </w:r>
      <w:r w:rsidRPr="00D21F48">
        <w:rPr>
          <w:rFonts w:ascii="Times New Roman" w:hAnsi="Times New Roman" w:cs="Times New Roman"/>
          <w:sz w:val="26"/>
          <w:szCs w:val="26"/>
        </w:rPr>
        <w:t xml:space="preserve">          </w:t>
      </w:r>
      <w:r w:rsidR="00F83A0D" w:rsidRPr="00D21F48">
        <w:rPr>
          <w:rFonts w:ascii="Times New Roman" w:hAnsi="Times New Roman" w:cs="Times New Roman"/>
          <w:sz w:val="26"/>
          <w:szCs w:val="26"/>
        </w:rPr>
        <w:t>и финансирования о</w:t>
      </w:r>
      <w:r w:rsidR="00783B46" w:rsidRPr="00D21F48">
        <w:rPr>
          <w:rFonts w:ascii="Times New Roman" w:hAnsi="Times New Roman" w:cs="Times New Roman"/>
          <w:sz w:val="26"/>
          <w:szCs w:val="26"/>
        </w:rPr>
        <w:t>рганизаций культуры и искусства»</w:t>
      </w:r>
      <w:r w:rsidR="00F83A0D" w:rsidRPr="00D21F48">
        <w:rPr>
          <w:rFonts w:ascii="Times New Roman" w:hAnsi="Times New Roman" w:cs="Times New Roman"/>
          <w:sz w:val="26"/>
          <w:szCs w:val="26"/>
        </w:rPr>
        <w:t>;</w:t>
      </w:r>
    </w:p>
    <w:p w:rsidR="00BF5F48" w:rsidRPr="00D21F48" w:rsidRDefault="008037E4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04158A" w:rsidRPr="00D21F48">
        <w:rPr>
          <w:sz w:val="26"/>
          <w:szCs w:val="26"/>
        </w:rPr>
        <w:t>«</w:t>
      </w:r>
      <w:r w:rsidR="00BF5F48" w:rsidRPr="00D21F48">
        <w:rPr>
          <w:sz w:val="26"/>
          <w:szCs w:val="26"/>
        </w:rPr>
        <w:t>Основы законодательства Российской Федерации о культуре</w:t>
      </w:r>
      <w:r w:rsidR="0004158A" w:rsidRPr="00D21F48">
        <w:rPr>
          <w:sz w:val="26"/>
          <w:szCs w:val="26"/>
        </w:rPr>
        <w:t>»</w:t>
      </w:r>
      <w:r w:rsidR="00BF5F48" w:rsidRPr="00D21F48">
        <w:rPr>
          <w:sz w:val="26"/>
          <w:szCs w:val="26"/>
        </w:rPr>
        <w:t>, утверждённые Верховным Советом Российской Федерации 09.10.1992 №</w:t>
      </w:r>
      <w:r w:rsidR="005719FC" w:rsidRPr="00D21F48">
        <w:rPr>
          <w:sz w:val="26"/>
          <w:szCs w:val="26"/>
        </w:rPr>
        <w:t xml:space="preserve"> </w:t>
      </w:r>
      <w:r w:rsidR="00BF5F48" w:rsidRPr="00D21F48">
        <w:rPr>
          <w:sz w:val="26"/>
          <w:szCs w:val="26"/>
        </w:rPr>
        <w:t>3612-1;</w:t>
      </w:r>
    </w:p>
    <w:p w:rsidR="00D56E3C" w:rsidRPr="00D21F48" w:rsidRDefault="008037E4" w:rsidP="00D21F48">
      <w:pPr>
        <w:pStyle w:val="a3"/>
        <w:spacing w:line="228" w:lineRule="auto"/>
        <w:jc w:val="both"/>
        <w:rPr>
          <w:color w:val="000000" w:themeColor="text1"/>
          <w:sz w:val="26"/>
          <w:szCs w:val="26"/>
        </w:rPr>
      </w:pPr>
      <w:r w:rsidRPr="00D21F48">
        <w:rPr>
          <w:color w:val="000000" w:themeColor="text1"/>
          <w:sz w:val="26"/>
          <w:szCs w:val="26"/>
        </w:rPr>
        <w:tab/>
      </w:r>
      <w:r w:rsidR="00D56E3C" w:rsidRPr="00D21F48">
        <w:rPr>
          <w:color w:val="000000" w:themeColor="text1"/>
          <w:sz w:val="26"/>
          <w:szCs w:val="26"/>
        </w:rPr>
        <w:t>Устав МБУ</w:t>
      </w:r>
      <w:r w:rsidR="00BF5F48" w:rsidRPr="00D21F48">
        <w:rPr>
          <w:color w:val="000000" w:themeColor="text1"/>
          <w:sz w:val="26"/>
          <w:szCs w:val="26"/>
        </w:rPr>
        <w:t>К</w:t>
      </w:r>
      <w:r w:rsidR="00783B46" w:rsidRPr="00D21F48">
        <w:rPr>
          <w:color w:val="000000" w:themeColor="text1"/>
          <w:sz w:val="26"/>
          <w:szCs w:val="26"/>
        </w:rPr>
        <w:t xml:space="preserve"> </w:t>
      </w:r>
      <w:r w:rsidR="00BF5F48" w:rsidRPr="00D21F48">
        <w:rPr>
          <w:color w:val="000000" w:themeColor="text1"/>
          <w:sz w:val="26"/>
          <w:szCs w:val="26"/>
        </w:rPr>
        <w:t>«</w:t>
      </w:r>
      <w:r w:rsidR="00783B46" w:rsidRPr="00D21F48">
        <w:rPr>
          <w:color w:val="000000" w:themeColor="text1"/>
          <w:sz w:val="26"/>
          <w:szCs w:val="26"/>
        </w:rPr>
        <w:t>ДК</w:t>
      </w:r>
      <w:r w:rsidR="00BF5F48" w:rsidRPr="00D21F48">
        <w:rPr>
          <w:color w:val="000000" w:themeColor="text1"/>
          <w:sz w:val="26"/>
          <w:szCs w:val="26"/>
        </w:rPr>
        <w:t xml:space="preserve"> ЗАТО </w:t>
      </w:r>
      <w:r w:rsidR="00D56E3C" w:rsidRPr="00D21F48">
        <w:rPr>
          <w:color w:val="000000" w:themeColor="text1"/>
          <w:sz w:val="26"/>
          <w:szCs w:val="26"/>
        </w:rPr>
        <w:t>Звёздный»</w:t>
      </w:r>
      <w:r w:rsidR="00036FD1" w:rsidRPr="00D21F48">
        <w:rPr>
          <w:color w:val="000000" w:themeColor="text1"/>
          <w:sz w:val="26"/>
          <w:szCs w:val="26"/>
        </w:rPr>
        <w:t>.</w:t>
      </w:r>
    </w:p>
    <w:p w:rsidR="00415D4E" w:rsidRPr="00D21F48" w:rsidRDefault="00415D4E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75644" w:rsidRPr="00D21F48" w:rsidRDefault="00D56E3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4.2. Порядок информирования потенциальных потребителей оказываемой муниципальной услуги.</w:t>
      </w:r>
    </w:p>
    <w:p w:rsidR="008037E4" w:rsidRPr="00D21F48" w:rsidRDefault="008037E4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8"/>
        <w:gridCol w:w="8646"/>
        <w:gridCol w:w="2977"/>
      </w:tblGrid>
      <w:tr w:rsidR="00D56E3C" w:rsidRPr="00D21F48" w:rsidTr="00D21F48">
        <w:tc>
          <w:tcPr>
            <w:tcW w:w="3828" w:type="dxa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Способ информирования</w:t>
            </w:r>
          </w:p>
        </w:tc>
        <w:tc>
          <w:tcPr>
            <w:tcW w:w="8646" w:type="dxa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Состав размещаемой информации</w:t>
            </w:r>
          </w:p>
        </w:tc>
        <w:tc>
          <w:tcPr>
            <w:tcW w:w="2977" w:type="dxa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Частота обновления информации</w:t>
            </w:r>
          </w:p>
        </w:tc>
      </w:tr>
      <w:tr w:rsidR="00D56E3C" w:rsidRPr="00D21F48" w:rsidTr="00D21F48">
        <w:tc>
          <w:tcPr>
            <w:tcW w:w="3828" w:type="dxa"/>
          </w:tcPr>
          <w:p w:rsidR="00D56E3C" w:rsidRPr="00D21F48" w:rsidRDefault="00D56E3C" w:rsidP="00D21F48">
            <w:pPr>
              <w:pStyle w:val="ConsPlusNonformat"/>
              <w:spacing w:line="228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в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сети Интернет </w:t>
            </w:r>
          </w:p>
        </w:tc>
        <w:tc>
          <w:tcPr>
            <w:tcW w:w="8646" w:type="dxa"/>
          </w:tcPr>
          <w:p w:rsidR="00D56E3C" w:rsidRPr="00D21F48" w:rsidRDefault="00D56E3C" w:rsidP="00D21F48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официальном сайте органов местного самоуправления ЗАТО Звёздный Пермского края </w:t>
            </w:r>
            <w:hyperlink r:id="rId7" w:history="1">
              <w:r w:rsidR="005719FC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http://zvezdny.permarea.ru</w:t>
              </w:r>
            </w:hyperlink>
            <w:r w:rsidR="00DD5EC1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15D4E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DD5EC1" w:rsidRPr="00D21F48">
              <w:rPr>
                <w:rFonts w:ascii="Times New Roman" w:hAnsi="Times New Roman" w:cs="Times New Roman"/>
                <w:sz w:val="26"/>
                <w:szCs w:val="26"/>
              </w:rPr>
              <w:t>и на сайте муниципального бюджетного учреждения культуры «Дворец культуры ЗАТО</w:t>
            </w:r>
            <w:r w:rsidR="00036FD1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D5EC1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Звёздный» </w:t>
            </w:r>
            <w:hyperlink r:id="rId8" w:history="1">
              <w:r w:rsidR="00C6767E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</w:rPr>
                <w:t>http://dk-zvezdny.</w:t>
              </w:r>
              <w:r w:rsidR="00C6767E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culture</w:t>
              </w:r>
              <w:r w:rsidR="00C6767E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</w:rPr>
                <w:t>-</w:t>
              </w:r>
              <w:r w:rsidR="00C6767E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perm</w:t>
              </w:r>
              <w:r w:rsidR="00C6767E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</w:rPr>
                <w:t>.ru</w:t>
              </w:r>
            </w:hyperlink>
            <w:r w:rsidR="008D3AAA" w:rsidRPr="00D21F4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DD5EC1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</w:t>
            </w:r>
            <w:r w:rsidR="008037E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D5EC1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с пунктами 3, 4 </w:t>
            </w:r>
            <w:r w:rsidR="00DD5EC1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Правил размещения на официальном сайте образовательной организации в информационно-телекоммуникационной сети Интернет и</w:t>
            </w:r>
            <w:r w:rsidR="008037E4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DD5EC1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обновления информации об образовател</w:t>
            </w:r>
            <w:r w:rsidR="002721E4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ьной организации, утверждённых п</w:t>
            </w:r>
            <w:r w:rsidR="00DD5EC1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остановлением Правительства Российской Федерации от</w:t>
            </w:r>
            <w:r w:rsidR="00D21F48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DD5EC1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10.07.2013 №</w:t>
            </w:r>
            <w:r w:rsidR="002721E4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DD5EC1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582  </w:t>
            </w:r>
          </w:p>
        </w:tc>
        <w:tc>
          <w:tcPr>
            <w:tcW w:w="2977" w:type="dxa"/>
          </w:tcPr>
          <w:p w:rsidR="00D56E3C" w:rsidRPr="00D21F48" w:rsidRDefault="00D56E3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Не позднее 10 рабочих дней после их изменений</w:t>
            </w:r>
          </w:p>
        </w:tc>
      </w:tr>
      <w:tr w:rsidR="00D56E3C" w:rsidRPr="00D21F48" w:rsidTr="00D21F48">
        <w:tc>
          <w:tcPr>
            <w:tcW w:w="3828" w:type="dxa"/>
          </w:tcPr>
          <w:p w:rsidR="00D56E3C" w:rsidRPr="00D21F48" w:rsidRDefault="00D56E3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Информирование потребите</w:t>
            </w:r>
            <w:r w:rsidR="005719FC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лей услуги в устной (при их личном обращении или по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телефону) или письменной форме</w:t>
            </w:r>
          </w:p>
        </w:tc>
        <w:tc>
          <w:tcPr>
            <w:tcW w:w="8646" w:type="dxa"/>
          </w:tcPr>
          <w:p w:rsidR="00D56E3C" w:rsidRPr="00D21F48" w:rsidRDefault="00D56E3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Информация об оказываемой муниципальной услуге</w:t>
            </w:r>
          </w:p>
        </w:tc>
        <w:tc>
          <w:tcPr>
            <w:tcW w:w="2977" w:type="dxa"/>
          </w:tcPr>
          <w:p w:rsidR="00D56E3C" w:rsidRPr="00D21F48" w:rsidRDefault="00D56E3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мере обращения</w:t>
            </w:r>
          </w:p>
        </w:tc>
      </w:tr>
      <w:tr w:rsidR="00D56E3C" w:rsidRPr="00D21F48" w:rsidTr="00D21F48">
        <w:tc>
          <w:tcPr>
            <w:tcW w:w="3828" w:type="dxa"/>
          </w:tcPr>
          <w:p w:rsidR="00D56E3C" w:rsidRPr="00D21F48" w:rsidRDefault="00D56E3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</w:t>
            </w:r>
            <w:r w:rsidR="008037E4" w:rsidRP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информационных стендах в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помещении учреждения </w:t>
            </w:r>
          </w:p>
        </w:tc>
        <w:tc>
          <w:tcPr>
            <w:tcW w:w="8646" w:type="dxa"/>
          </w:tcPr>
          <w:p w:rsidR="00D56E3C" w:rsidRPr="00D21F48" w:rsidRDefault="00D56E3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Информационные материалы о муниципальной услуге, предоставляемой учреждением </w:t>
            </w:r>
          </w:p>
        </w:tc>
        <w:tc>
          <w:tcPr>
            <w:tcW w:w="2977" w:type="dxa"/>
          </w:tcPr>
          <w:p w:rsidR="00D56E3C" w:rsidRPr="00D21F48" w:rsidRDefault="00D56E3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мере изменения информации</w:t>
            </w:r>
          </w:p>
        </w:tc>
      </w:tr>
      <w:tr w:rsidR="00D56E3C" w:rsidRPr="00D21F48" w:rsidTr="00D21F48">
        <w:tc>
          <w:tcPr>
            <w:tcW w:w="3828" w:type="dxa"/>
          </w:tcPr>
          <w:p w:rsidR="00D56E3C" w:rsidRPr="00D21F48" w:rsidRDefault="00D56E3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в</w:t>
            </w:r>
            <w:r w:rsidR="008037E4" w:rsidRP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информационном бюллетене ЗАТО Звёздный «Вестник Звёздного»</w:t>
            </w:r>
          </w:p>
        </w:tc>
        <w:tc>
          <w:tcPr>
            <w:tcW w:w="8646" w:type="dxa"/>
          </w:tcPr>
          <w:p w:rsidR="00D56E3C" w:rsidRPr="00D21F48" w:rsidRDefault="00D56E3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Информационные материалы о муниципальной услуге, предоставляемой учреждением</w:t>
            </w:r>
          </w:p>
        </w:tc>
        <w:tc>
          <w:tcPr>
            <w:tcW w:w="2977" w:type="dxa"/>
          </w:tcPr>
          <w:p w:rsidR="00D56E3C" w:rsidRPr="00D21F48" w:rsidRDefault="00D56E3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мере изменения информации</w:t>
            </w:r>
          </w:p>
        </w:tc>
      </w:tr>
    </w:tbl>
    <w:p w:rsidR="00036FD1" w:rsidRPr="00D21F48" w:rsidRDefault="00036FD1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56E3C" w:rsidRPr="00D21F48" w:rsidRDefault="00D56E3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5. Основани</w:t>
      </w:r>
      <w:r w:rsidR="00415D4E" w:rsidRPr="00D21F48">
        <w:rPr>
          <w:rFonts w:ascii="Times New Roman" w:hAnsi="Times New Roman" w:cs="Times New Roman"/>
          <w:sz w:val="26"/>
          <w:szCs w:val="26"/>
        </w:rPr>
        <w:t>я</w:t>
      </w:r>
      <w:r w:rsidRPr="00D21F48">
        <w:rPr>
          <w:rFonts w:ascii="Times New Roman" w:hAnsi="Times New Roman" w:cs="Times New Roman"/>
          <w:sz w:val="26"/>
          <w:szCs w:val="26"/>
        </w:rPr>
        <w:t xml:space="preserve"> для досрочного прекращения исполнения муниципального задания: </w:t>
      </w:r>
    </w:p>
    <w:p w:rsidR="00D56E3C" w:rsidRPr="00D21F48" w:rsidRDefault="008037E4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D56E3C" w:rsidRPr="00D21F48">
        <w:rPr>
          <w:sz w:val="26"/>
          <w:szCs w:val="26"/>
        </w:rPr>
        <w:t>ликвидация учреждения;</w:t>
      </w:r>
    </w:p>
    <w:p w:rsidR="00D56E3C" w:rsidRPr="00D21F48" w:rsidRDefault="008037E4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D56E3C" w:rsidRPr="00D21F48">
        <w:rPr>
          <w:sz w:val="26"/>
          <w:szCs w:val="26"/>
        </w:rPr>
        <w:t>реорганизация учреждения;</w:t>
      </w:r>
    </w:p>
    <w:p w:rsidR="00D56E3C" w:rsidRPr="00D21F48" w:rsidRDefault="008037E4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D56E3C" w:rsidRPr="00D21F48">
        <w:rPr>
          <w:sz w:val="26"/>
          <w:szCs w:val="26"/>
        </w:rPr>
        <w:t xml:space="preserve">перераспределение полномочий, повлёкшее исключение из компетенции учреждения полномочий по оказанию муниципальной услуги; </w:t>
      </w:r>
    </w:p>
    <w:p w:rsidR="00D56E3C" w:rsidRPr="00D21F48" w:rsidRDefault="008037E4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D56E3C" w:rsidRPr="00D21F48">
        <w:rPr>
          <w:sz w:val="26"/>
          <w:szCs w:val="26"/>
        </w:rPr>
        <w:t>исключение муниципальной услуги из перечня муниципальных услуг (работ);</w:t>
      </w:r>
    </w:p>
    <w:p w:rsidR="00D56E3C" w:rsidRPr="00D21F48" w:rsidRDefault="008037E4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D56E3C" w:rsidRPr="00D21F48">
        <w:rPr>
          <w:sz w:val="26"/>
          <w:szCs w:val="26"/>
        </w:rPr>
        <w:t>иные предусмотренные нормативными правовыми актами случаи, влекущие за собой невозможность оказания муниципальной услуги, не устранимые в краткосрочной перспективе.</w:t>
      </w:r>
    </w:p>
    <w:p w:rsidR="00D56E3C" w:rsidRPr="00D21F48" w:rsidRDefault="00D56E3C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>6.</w:t>
      </w:r>
      <w:r w:rsidR="00415D4E" w:rsidRPr="00D21F48">
        <w:rPr>
          <w:sz w:val="26"/>
          <w:szCs w:val="26"/>
        </w:rPr>
        <w:t xml:space="preserve"> </w:t>
      </w:r>
      <w:r w:rsidRPr="00D21F48">
        <w:rPr>
          <w:sz w:val="26"/>
          <w:szCs w:val="26"/>
        </w:rPr>
        <w:t>Предельные цены (тарифы) на оплату муниципальной услуги в случаях, если действующим законодательством Российской Федерации предусмотрено их оказание на платной основе, отсутствуют.</w:t>
      </w:r>
    </w:p>
    <w:p w:rsidR="00D56E3C" w:rsidRPr="00D21F48" w:rsidRDefault="00D56E3C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>7. Порядок контроля за исполнением муниципального задания.</w:t>
      </w:r>
    </w:p>
    <w:p w:rsidR="00B75644" w:rsidRPr="00D21F48" w:rsidRDefault="008037E4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D56E3C" w:rsidRPr="00D21F48">
        <w:rPr>
          <w:sz w:val="26"/>
          <w:szCs w:val="26"/>
        </w:rPr>
        <w:t>Контроль за оказанием муниципальных услуг в рамках муниципального задания осуществляется уполномоченным отделом администрации ЗАТО Звёздный посредством сбора информации и анализа информации по установленной форме (таблица 8.1), публичных отчётов руководителя учреждения, результатов внутреннего мониторинга деятельности учреждения (далее – отчётность).</w:t>
      </w:r>
    </w:p>
    <w:tbl>
      <w:tblPr>
        <w:tblW w:w="5014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578"/>
        <w:gridCol w:w="5242"/>
        <w:gridCol w:w="5782"/>
      </w:tblGrid>
      <w:tr w:rsidR="00783B46" w:rsidRPr="00D21F48" w:rsidTr="00B94043">
        <w:trPr>
          <w:tblCellSpacing w:w="0" w:type="dxa"/>
        </w:trPr>
        <w:tc>
          <w:tcPr>
            <w:tcW w:w="1467" w:type="pct"/>
            <w:vAlign w:val="center"/>
            <w:hideMark/>
          </w:tcPr>
          <w:p w:rsidR="00783B46" w:rsidRPr="00D21F48" w:rsidRDefault="00783B46" w:rsidP="00D21F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Формы контроля</w:t>
            </w:r>
          </w:p>
        </w:tc>
        <w:tc>
          <w:tcPr>
            <w:tcW w:w="1680" w:type="pct"/>
            <w:vAlign w:val="center"/>
            <w:hideMark/>
          </w:tcPr>
          <w:p w:rsidR="00783B46" w:rsidRPr="00D21F48" w:rsidRDefault="00783B46" w:rsidP="00D21F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Периодичность</w:t>
            </w:r>
          </w:p>
        </w:tc>
        <w:tc>
          <w:tcPr>
            <w:tcW w:w="1853" w:type="pct"/>
            <w:hideMark/>
          </w:tcPr>
          <w:p w:rsidR="00783B46" w:rsidRPr="00D21F48" w:rsidRDefault="00783B46" w:rsidP="00D21F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Отделы администрации ЗАТО Звёздный, осуществляющие контроль за оказанием услуг</w:t>
            </w:r>
          </w:p>
        </w:tc>
      </w:tr>
      <w:tr w:rsidR="00783B46" w:rsidRPr="00D21F48" w:rsidTr="00B94043">
        <w:trPr>
          <w:tblCellSpacing w:w="0" w:type="dxa"/>
        </w:trPr>
        <w:tc>
          <w:tcPr>
            <w:tcW w:w="1467" w:type="pct"/>
            <w:hideMark/>
          </w:tcPr>
          <w:p w:rsidR="00783B46" w:rsidRPr="00D21F48" w:rsidRDefault="00783B46" w:rsidP="00D21F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Последующий контроль в форме камеральной проверки отчётности</w:t>
            </w:r>
          </w:p>
        </w:tc>
        <w:tc>
          <w:tcPr>
            <w:tcW w:w="1680" w:type="pct"/>
            <w:hideMark/>
          </w:tcPr>
          <w:p w:rsidR="00783B46" w:rsidRPr="00D21F48" w:rsidRDefault="00783B46" w:rsidP="00D21F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Ежеквартально </w:t>
            </w:r>
          </w:p>
        </w:tc>
        <w:tc>
          <w:tcPr>
            <w:tcW w:w="1853" w:type="pct"/>
            <w:hideMark/>
          </w:tcPr>
          <w:p w:rsidR="00783B46" w:rsidRPr="00D21F48" w:rsidRDefault="00783B46" w:rsidP="00D21F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Отдел образования и воспитания администрации ЗАТО Звёздный</w:t>
            </w:r>
          </w:p>
        </w:tc>
      </w:tr>
      <w:tr w:rsidR="00783B46" w:rsidRPr="00D21F48" w:rsidTr="00B94043">
        <w:trPr>
          <w:tblCellSpacing w:w="0" w:type="dxa"/>
        </w:trPr>
        <w:tc>
          <w:tcPr>
            <w:tcW w:w="1467" w:type="pct"/>
            <w:hideMark/>
          </w:tcPr>
          <w:p w:rsidR="00783B46" w:rsidRPr="00D21F48" w:rsidRDefault="00783B46" w:rsidP="00D21F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Последующий контроль в форме выездной проверки</w:t>
            </w:r>
          </w:p>
        </w:tc>
        <w:tc>
          <w:tcPr>
            <w:tcW w:w="1680" w:type="pct"/>
            <w:hideMark/>
          </w:tcPr>
          <w:p w:rsidR="00783B46" w:rsidRPr="00D21F48" w:rsidRDefault="00783B46" w:rsidP="00D21F48">
            <w:pPr>
              <w:spacing w:after="0" w:line="228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В соответствии с планом, графиком проведения выездных проверок, но не реже двух раз в год</w:t>
            </w:r>
          </w:p>
        </w:tc>
        <w:tc>
          <w:tcPr>
            <w:tcW w:w="1853" w:type="pct"/>
            <w:hideMark/>
          </w:tcPr>
          <w:p w:rsidR="00783B46" w:rsidRPr="00D21F48" w:rsidRDefault="00783B46" w:rsidP="00D21F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Отдел образования и воспитания администрации ЗАТО Звёздный</w:t>
            </w:r>
            <w:r w:rsidR="00B94043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;</w:t>
            </w: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036FD1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ф</w:t>
            </w: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инансовый от</w:t>
            </w:r>
            <w:r w:rsidR="00DD5EC1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дел администрации ЗАТО Звёздный</w:t>
            </w:r>
            <w:r w:rsidR="00B94043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;</w:t>
            </w:r>
            <w:r w:rsidR="00036FD1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о</w:t>
            </w: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бщий отдел администрации ЗАТО Звёздный</w:t>
            </w:r>
          </w:p>
        </w:tc>
      </w:tr>
      <w:tr w:rsidR="00783B46" w:rsidRPr="00D21F48" w:rsidTr="00B94043">
        <w:trPr>
          <w:tblCellSpacing w:w="0" w:type="dxa"/>
        </w:trPr>
        <w:tc>
          <w:tcPr>
            <w:tcW w:w="1467" w:type="pct"/>
            <w:hideMark/>
          </w:tcPr>
          <w:p w:rsidR="00783B46" w:rsidRPr="00D21F48" w:rsidRDefault="00783B46" w:rsidP="00D21F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Внеплановая проверка по обращениям, жалобам и предложениям родителей (законных представителей)</w:t>
            </w:r>
            <w:r w:rsidR="00B94043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потребителей услуги, надзорных органов и др. </w:t>
            </w:r>
          </w:p>
        </w:tc>
        <w:tc>
          <w:tcPr>
            <w:tcW w:w="1680" w:type="pct"/>
            <w:hideMark/>
          </w:tcPr>
          <w:p w:rsidR="00783B46" w:rsidRPr="00D21F48" w:rsidRDefault="00783B46" w:rsidP="00D21F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По мере необходимости (в случае получения обращений, жалоб, предложений родителей (законных представителей) </w:t>
            </w:r>
            <w:r w:rsidR="00B94043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– </w:t>
            </w: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потребителей услуги, надзорных органов и др.)</w:t>
            </w:r>
          </w:p>
        </w:tc>
        <w:tc>
          <w:tcPr>
            <w:tcW w:w="1853" w:type="pct"/>
            <w:hideMark/>
          </w:tcPr>
          <w:p w:rsidR="00783B46" w:rsidRPr="00D21F48" w:rsidRDefault="00783B46" w:rsidP="00D21F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Отдел образования и воспитания администрации ЗАТО Звёздный</w:t>
            </w:r>
          </w:p>
        </w:tc>
      </w:tr>
    </w:tbl>
    <w:p w:rsidR="00036FD1" w:rsidRPr="00D21F48" w:rsidRDefault="00036FD1" w:rsidP="00D21F48">
      <w:pPr>
        <w:pStyle w:val="a3"/>
        <w:spacing w:line="228" w:lineRule="auto"/>
        <w:jc w:val="both"/>
        <w:rPr>
          <w:sz w:val="26"/>
          <w:szCs w:val="26"/>
        </w:rPr>
      </w:pPr>
    </w:p>
    <w:p w:rsidR="00D56E3C" w:rsidRPr="00D21F48" w:rsidRDefault="00D56E3C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>8. Требования к отчётности об исполнении муниципального задания.</w:t>
      </w:r>
    </w:p>
    <w:p w:rsidR="00D56E3C" w:rsidRPr="00D21F48" w:rsidRDefault="00D56E3C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>8.1. Форма отчёта об исполнении муниципального задания.</w:t>
      </w:r>
    </w:p>
    <w:p w:rsidR="00485DDB" w:rsidRPr="00D21F48" w:rsidRDefault="00485DDB" w:rsidP="00D21F48">
      <w:pPr>
        <w:pStyle w:val="a3"/>
        <w:spacing w:line="228" w:lineRule="auto"/>
        <w:jc w:val="center"/>
        <w:rPr>
          <w:sz w:val="26"/>
          <w:szCs w:val="26"/>
        </w:rPr>
      </w:pP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Отчёт об исполнении муниципального задания 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</w:t>
      </w:r>
      <w:r w:rsidR="00783B46" w:rsidRPr="00D21F48">
        <w:rPr>
          <w:sz w:val="26"/>
          <w:szCs w:val="26"/>
          <w:u w:val="single"/>
        </w:rPr>
        <w:t>ДК</w:t>
      </w:r>
      <w:r w:rsidRPr="00D21F48">
        <w:rPr>
          <w:sz w:val="26"/>
          <w:szCs w:val="26"/>
          <w:u w:val="single"/>
        </w:rPr>
        <w:t xml:space="preserve"> ЗАТО Звёздный»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по состоянию на _________________________</w:t>
      </w:r>
    </w:p>
    <w:p w:rsidR="00A71E9B" w:rsidRPr="00D21F48" w:rsidRDefault="00036FD1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</w:t>
      </w:r>
      <w:r w:rsidR="00D56E3C" w:rsidRPr="00D21F48">
        <w:rPr>
          <w:sz w:val="26"/>
          <w:szCs w:val="26"/>
        </w:rPr>
        <w:t>(указать отчётный период)</w:t>
      </w:r>
    </w:p>
    <w:p w:rsidR="00415D4E" w:rsidRPr="00D21F48" w:rsidRDefault="00415D4E" w:rsidP="00D21F48">
      <w:pPr>
        <w:pStyle w:val="a3"/>
        <w:spacing w:line="228" w:lineRule="auto"/>
        <w:jc w:val="center"/>
        <w:rPr>
          <w:sz w:val="26"/>
          <w:szCs w:val="26"/>
        </w:rPr>
      </w:pP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67"/>
        <w:gridCol w:w="1504"/>
        <w:gridCol w:w="3160"/>
        <w:gridCol w:w="2254"/>
        <w:gridCol w:w="2568"/>
        <w:gridCol w:w="2612"/>
      </w:tblGrid>
      <w:tr w:rsidR="00D56E3C" w:rsidRPr="00D21F48" w:rsidTr="00415D4E">
        <w:trPr>
          <w:cantSplit/>
          <w:trHeight w:val="720"/>
        </w:trPr>
        <w:tc>
          <w:tcPr>
            <w:tcW w:w="1114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Наименование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1227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15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825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9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90839" w:rsidRPr="00D21F48" w:rsidTr="00415D4E">
        <w:trPr>
          <w:cantSplit/>
          <w:trHeight w:val="720"/>
        </w:trPr>
        <w:tc>
          <w:tcPr>
            <w:tcW w:w="1114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Количество публичных выступлений по показу</w:t>
            </w:r>
            <w:r w:rsidR="00112271" w:rsidRPr="00D21F48">
              <w:rPr>
                <w:sz w:val="26"/>
                <w:szCs w:val="26"/>
              </w:rPr>
              <w:t>,</w:t>
            </w:r>
            <w:r w:rsidRPr="00D21F48">
              <w:rPr>
                <w:sz w:val="26"/>
                <w:szCs w:val="26"/>
              </w:rPr>
              <w:t xml:space="preserve"> организации показа</w:t>
            </w:r>
            <w:r w:rsidR="008D3AAA" w:rsidRPr="00D21F48">
              <w:rPr>
                <w:sz w:val="26"/>
                <w:szCs w:val="26"/>
              </w:rPr>
              <w:t xml:space="preserve"> (концертов) и концертных программ</w:t>
            </w:r>
            <w:r w:rsidR="00036FD1" w:rsidRPr="00D21F48">
              <w:rPr>
                <w:sz w:val="26"/>
                <w:szCs w:val="26"/>
              </w:rPr>
              <w:t>,</w:t>
            </w:r>
            <w:r w:rsidRPr="00D21F48">
              <w:rPr>
                <w:sz w:val="26"/>
                <w:szCs w:val="26"/>
              </w:rPr>
              <w:t xml:space="preserve"> в том числе</w:t>
            </w:r>
            <w:r w:rsidR="00036FD1" w:rsidRPr="00D21F48">
              <w:rPr>
                <w:sz w:val="26"/>
                <w:szCs w:val="26"/>
              </w:rPr>
              <w:t>:</w:t>
            </w:r>
          </w:p>
        </w:tc>
        <w:tc>
          <w:tcPr>
            <w:tcW w:w="483" w:type="pct"/>
            <w:vAlign w:val="center"/>
          </w:tcPr>
          <w:p w:rsidR="00490839" w:rsidRPr="00D21F48" w:rsidRDefault="00036FD1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</w:t>
            </w:r>
            <w:r w:rsidR="00490839" w:rsidRPr="00D21F48">
              <w:rPr>
                <w:sz w:val="26"/>
                <w:szCs w:val="26"/>
              </w:rPr>
              <w:t>д.</w:t>
            </w:r>
          </w:p>
        </w:tc>
        <w:tc>
          <w:tcPr>
            <w:tcW w:w="1015" w:type="pct"/>
            <w:vAlign w:val="center"/>
          </w:tcPr>
          <w:p w:rsidR="00490839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35</w:t>
            </w:r>
          </w:p>
        </w:tc>
        <w:tc>
          <w:tcPr>
            <w:tcW w:w="724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25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D21F48" w:rsidTr="00415D4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AA5BA8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5C60B2" w:rsidRPr="00D21F48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24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5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AA5BA8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5C60B2" w:rsidRPr="00D21F48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4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5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C60B2" w:rsidRPr="00D21F48" w:rsidTr="00415D4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C60B2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AA5BA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. Загрузка зрительного зала</w:t>
            </w:r>
          </w:p>
        </w:tc>
        <w:tc>
          <w:tcPr>
            <w:tcW w:w="483" w:type="pct"/>
            <w:vAlign w:val="center"/>
          </w:tcPr>
          <w:p w:rsidR="005C60B2" w:rsidRPr="00D21F48" w:rsidRDefault="005C60B2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5C60B2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90</w:t>
            </w:r>
          </w:p>
        </w:tc>
        <w:tc>
          <w:tcPr>
            <w:tcW w:w="724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5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90839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D21F48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5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90839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D21F48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>. Удовлетвор</w:t>
            </w:r>
            <w:r w:rsidR="005056DB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>нность жителей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724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5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D21F48" w:rsidTr="00415D4E">
        <w:trPr>
          <w:cantSplit/>
          <w:trHeight w:val="240"/>
        </w:trPr>
        <w:tc>
          <w:tcPr>
            <w:tcW w:w="1114" w:type="pct"/>
          </w:tcPr>
          <w:p w:rsidR="00415D4E" w:rsidRPr="00D21F48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концерты </w:t>
            </w:r>
          </w:p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90839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724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5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D21F48" w:rsidTr="00415D4E">
        <w:trPr>
          <w:cantSplit/>
          <w:trHeight w:val="240"/>
        </w:trPr>
        <w:tc>
          <w:tcPr>
            <w:tcW w:w="1114" w:type="pct"/>
          </w:tcPr>
          <w:p w:rsidR="00490839" w:rsidRPr="00D21F48" w:rsidRDefault="00AF2D82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490839" w:rsidRPr="00D21F48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5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90839" w:rsidRPr="00D21F48" w:rsidTr="00415D4E">
        <w:trPr>
          <w:cantSplit/>
          <w:trHeight w:val="240"/>
        </w:trPr>
        <w:tc>
          <w:tcPr>
            <w:tcW w:w="1114" w:type="pct"/>
          </w:tcPr>
          <w:p w:rsidR="00415D4E" w:rsidRPr="00D21F48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ков муниципальных учреж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дений культуры к средней заработной плате в Пермском крае, установленной в плане мероприятий («дорожной карте») «Изменения в отрас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лях социальной сферы, направленные на повышение эффективности сферы куль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туры в Пермском крае», утвержд</w:t>
            </w:r>
            <w:r w:rsidR="00112271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нной распоряже</w:t>
            </w:r>
            <w:r w:rsidR="00415D4E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нием Правительства Перм</w:t>
            </w:r>
            <w:r w:rsidR="00415D4E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ского края от 01.03.2013 </w:t>
            </w:r>
          </w:p>
          <w:p w:rsidR="00490839" w:rsidRPr="00D21F48" w:rsidRDefault="004417C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D21F48" w:rsidRDefault="002F19A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5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C60B2" w:rsidRPr="00D21F48" w:rsidRDefault="005C60B2" w:rsidP="00D21F48">
      <w:pPr>
        <w:pStyle w:val="a3"/>
        <w:spacing w:line="228" w:lineRule="auto"/>
        <w:jc w:val="both"/>
      </w:pPr>
      <w:r w:rsidRPr="00D21F48">
        <w:t>*</w:t>
      </w:r>
      <w:r w:rsidR="00D21F48">
        <w:t xml:space="preserve"> </w:t>
      </w:r>
      <w:r w:rsidRPr="00D21F48">
        <w:t>источник информации о фактическом значении показателя указывается в соответствии со столбцом 9 таблицы 3.1, столбцом 8 таблицы 3.2</w:t>
      </w:r>
      <w:r w:rsidR="005056DB" w:rsidRPr="00D21F48">
        <w:t>.</w:t>
      </w:r>
    </w:p>
    <w:p w:rsidR="005056DB" w:rsidRPr="00D21F48" w:rsidRDefault="005056DB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60B2" w:rsidRPr="00D21F48" w:rsidRDefault="005C60B2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8.2. Сроки представления отчётов об исполнении муниципального задания:</w:t>
      </w:r>
    </w:p>
    <w:p w:rsidR="005C60B2" w:rsidRPr="00D21F48" w:rsidRDefault="00B94043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C60B2" w:rsidRPr="00D21F48">
        <w:rPr>
          <w:rFonts w:ascii="Times New Roman" w:hAnsi="Times New Roman" w:cs="Times New Roman"/>
          <w:sz w:val="26"/>
          <w:szCs w:val="26"/>
        </w:rPr>
        <w:t xml:space="preserve">по итогам квартала </w:t>
      </w:r>
      <w:r w:rsidRPr="00D21F48">
        <w:rPr>
          <w:rFonts w:ascii="Times New Roman" w:hAnsi="Times New Roman" w:cs="Times New Roman"/>
          <w:sz w:val="26"/>
          <w:szCs w:val="26"/>
        </w:rPr>
        <w:t>–</w:t>
      </w:r>
      <w:r w:rsidR="005C60B2" w:rsidRPr="00D21F48">
        <w:rPr>
          <w:rFonts w:ascii="Times New Roman" w:hAnsi="Times New Roman" w:cs="Times New Roman"/>
          <w:sz w:val="26"/>
          <w:szCs w:val="26"/>
        </w:rPr>
        <w:t xml:space="preserve"> не позднее 10 числа месяца, следующего за отчётным периодом;</w:t>
      </w:r>
    </w:p>
    <w:p w:rsidR="005C60B2" w:rsidRPr="00D21F48" w:rsidRDefault="00B94043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C60B2" w:rsidRPr="00D21F48">
        <w:rPr>
          <w:rFonts w:ascii="Times New Roman" w:hAnsi="Times New Roman" w:cs="Times New Roman"/>
          <w:sz w:val="26"/>
          <w:szCs w:val="26"/>
        </w:rPr>
        <w:t xml:space="preserve">по итогам года </w:t>
      </w:r>
      <w:r w:rsidRPr="00D21F48">
        <w:rPr>
          <w:rFonts w:ascii="Times New Roman" w:hAnsi="Times New Roman" w:cs="Times New Roman"/>
          <w:sz w:val="26"/>
          <w:szCs w:val="26"/>
        </w:rPr>
        <w:t>–</w:t>
      </w:r>
      <w:r w:rsidR="005C60B2" w:rsidRPr="00D21F48">
        <w:rPr>
          <w:rFonts w:ascii="Times New Roman" w:hAnsi="Times New Roman" w:cs="Times New Roman"/>
          <w:sz w:val="26"/>
          <w:szCs w:val="26"/>
        </w:rPr>
        <w:t xml:space="preserve"> не позднее 15 числа месяца, следующего за отчётным периодом.</w:t>
      </w:r>
    </w:p>
    <w:p w:rsidR="005C60B2" w:rsidRPr="00D21F48" w:rsidRDefault="005C60B2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D21F48">
        <w:rPr>
          <w:rFonts w:ascii="Times New Roman" w:hAnsi="Times New Roman" w:cs="Times New Roman"/>
          <w:sz w:val="26"/>
          <w:szCs w:val="26"/>
        </w:rPr>
        <w:t>8.3. Иные требования к отчётности об исполнении муниципального задания отсутствуют.</w:t>
      </w:r>
    </w:p>
    <w:p w:rsidR="00680DD9" w:rsidRPr="00D21F48" w:rsidRDefault="005C60B2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D21F48">
        <w:rPr>
          <w:rFonts w:ascii="Times New Roman" w:hAnsi="Times New Roman" w:cs="Times New Roman"/>
          <w:sz w:val="26"/>
          <w:szCs w:val="26"/>
        </w:rPr>
        <w:t>9. Иная информация, необходимая для исполнения (контроля за исполнением) муниципального задания, отсутствует.</w:t>
      </w:r>
    </w:p>
    <w:p w:rsidR="00112271" w:rsidRPr="00D21F48" w:rsidRDefault="00112271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80DD9" w:rsidRPr="00D21F48" w:rsidRDefault="00680DD9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t>РАЗДЕЛ II</w:t>
      </w:r>
    </w:p>
    <w:p w:rsidR="00B94043" w:rsidRPr="00D21F48" w:rsidRDefault="00B94043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</w:p>
    <w:p w:rsidR="00680DD9" w:rsidRPr="00D21F48" w:rsidRDefault="00112271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1. </w:t>
      </w:r>
      <w:r w:rsidR="00680DD9" w:rsidRPr="00D21F48">
        <w:rPr>
          <w:rFonts w:ascii="Times New Roman" w:hAnsi="Times New Roman" w:cs="Times New Roman"/>
          <w:sz w:val="26"/>
          <w:szCs w:val="26"/>
        </w:rPr>
        <w:t xml:space="preserve">Наименование муниципальной услуги: </w:t>
      </w:r>
      <w:r w:rsidR="00862DA8" w:rsidRPr="00D21F48">
        <w:rPr>
          <w:rFonts w:ascii="Times New Roman" w:hAnsi="Times New Roman" w:cs="Times New Roman"/>
          <w:sz w:val="26"/>
          <w:szCs w:val="26"/>
        </w:rPr>
        <w:t>Организация и проведение культурно-массовых мероприятий</w:t>
      </w:r>
      <w:r w:rsidR="00680DD9" w:rsidRPr="00D21F48">
        <w:rPr>
          <w:rFonts w:ascii="Times New Roman" w:hAnsi="Times New Roman" w:cs="Times New Roman"/>
          <w:sz w:val="26"/>
          <w:szCs w:val="26"/>
        </w:rPr>
        <w:t>.</w:t>
      </w:r>
    </w:p>
    <w:p w:rsidR="00680DD9" w:rsidRPr="00D21F48" w:rsidRDefault="00680DD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>2. Потребители муниципальной услуги: физические и юридические лица</w:t>
      </w:r>
      <w:r w:rsidR="00112271" w:rsidRPr="00D21F48">
        <w:rPr>
          <w:sz w:val="26"/>
          <w:szCs w:val="26"/>
        </w:rPr>
        <w:t>.</w:t>
      </w:r>
    </w:p>
    <w:p w:rsidR="00680DD9" w:rsidRPr="00D21F48" w:rsidRDefault="00680DD9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3. Показатели, характеризующие объём и (или) качество муниципальной услуги.</w:t>
      </w:r>
    </w:p>
    <w:p w:rsidR="00112271" w:rsidRPr="00D21F48" w:rsidRDefault="00680DD9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3.1. Показатели, характеризующие качество муниципальной услуги:</w:t>
      </w:r>
    </w:p>
    <w:p w:rsidR="00B94043" w:rsidRDefault="00B94043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F48" w:rsidRPr="00D21F48" w:rsidRDefault="00D21F48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1559"/>
        <w:gridCol w:w="2410"/>
        <w:gridCol w:w="1417"/>
        <w:gridCol w:w="1418"/>
        <w:gridCol w:w="1417"/>
        <w:gridCol w:w="1418"/>
        <w:gridCol w:w="1417"/>
        <w:gridCol w:w="2268"/>
      </w:tblGrid>
      <w:tr w:rsidR="00680DD9" w:rsidRPr="00D21F48" w:rsidTr="00112271">
        <w:tc>
          <w:tcPr>
            <w:tcW w:w="2127" w:type="dxa"/>
            <w:vMerge w:val="restart"/>
            <w:vAlign w:val="center"/>
          </w:tcPr>
          <w:p w:rsidR="00680DD9" w:rsidRPr="00D21F48" w:rsidRDefault="00112271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vAlign w:val="center"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измерения</w:t>
            </w:r>
          </w:p>
        </w:tc>
        <w:tc>
          <w:tcPr>
            <w:tcW w:w="2410" w:type="dxa"/>
            <w:vMerge w:val="restar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Формула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расчёта</w:t>
            </w:r>
          </w:p>
        </w:tc>
        <w:tc>
          <w:tcPr>
            <w:tcW w:w="7087" w:type="dxa"/>
            <w:gridSpan w:val="5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Значения показателей качества муниципальной услуги</w:t>
            </w:r>
          </w:p>
        </w:tc>
        <w:tc>
          <w:tcPr>
            <w:tcW w:w="2268" w:type="dxa"/>
            <w:vMerge w:val="restart"/>
            <w:vAlign w:val="center"/>
          </w:tcPr>
          <w:p w:rsidR="00415D4E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значении показателя (исходные данные для её расчёта)</w:t>
            </w:r>
          </w:p>
        </w:tc>
      </w:tr>
      <w:tr w:rsidR="00680DD9" w:rsidRPr="00D21F48" w:rsidTr="00112271">
        <w:tc>
          <w:tcPr>
            <w:tcW w:w="2127" w:type="dxa"/>
            <w:vMerge/>
            <w:vAlign w:val="center"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отчётный финансо-вый год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(201</w:t>
            </w:r>
            <w:r w:rsidR="008F5CE5" w:rsidRPr="00D21F48">
              <w:rPr>
                <w:sz w:val="26"/>
                <w:szCs w:val="26"/>
              </w:rPr>
              <w:t>8</w:t>
            </w:r>
            <w:r w:rsidRPr="00D21F48">
              <w:rPr>
                <w:sz w:val="26"/>
                <w:szCs w:val="26"/>
              </w:rPr>
              <w:t>)</w:t>
            </w:r>
          </w:p>
        </w:tc>
        <w:tc>
          <w:tcPr>
            <w:tcW w:w="1418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текущий финан-совый год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(201</w:t>
            </w:r>
            <w:r w:rsidR="008F5CE5" w:rsidRPr="00D21F48">
              <w:rPr>
                <w:sz w:val="26"/>
                <w:szCs w:val="26"/>
              </w:rPr>
              <w:t>9</w:t>
            </w:r>
            <w:r w:rsidRPr="00D21F48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очередной финансо-вый год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vertAlign w:val="superscript"/>
              </w:rPr>
            </w:pPr>
            <w:r w:rsidRPr="00D21F48">
              <w:rPr>
                <w:sz w:val="26"/>
                <w:szCs w:val="26"/>
              </w:rPr>
              <w:t>(20</w:t>
            </w:r>
            <w:r w:rsidR="008F5CE5" w:rsidRPr="00D21F48">
              <w:rPr>
                <w:sz w:val="26"/>
                <w:szCs w:val="26"/>
              </w:rPr>
              <w:t>20</w:t>
            </w:r>
            <w:r w:rsidRPr="00D21F48">
              <w:rPr>
                <w:sz w:val="26"/>
                <w:szCs w:val="26"/>
              </w:rPr>
              <w:t>)</w:t>
            </w:r>
          </w:p>
        </w:tc>
        <w:tc>
          <w:tcPr>
            <w:tcW w:w="1418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</w:t>
            </w:r>
            <w:r w:rsidR="00D44587" w:rsidRPr="00D21F48">
              <w:rPr>
                <w:sz w:val="26"/>
                <w:szCs w:val="26"/>
              </w:rPr>
              <w:t>ервый год планового периода (202</w:t>
            </w:r>
            <w:r w:rsidR="008F5CE5" w:rsidRPr="00D21F48">
              <w:rPr>
                <w:sz w:val="26"/>
                <w:szCs w:val="26"/>
              </w:rPr>
              <w:t>1</w:t>
            </w:r>
            <w:r w:rsidRPr="00D21F48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второй год планового периода (20</w:t>
            </w:r>
            <w:r w:rsidR="00D44587" w:rsidRPr="00D21F48">
              <w:rPr>
                <w:sz w:val="26"/>
                <w:szCs w:val="26"/>
              </w:rPr>
              <w:t>2</w:t>
            </w:r>
            <w:r w:rsidR="008F5CE5" w:rsidRPr="00D21F48">
              <w:rPr>
                <w:sz w:val="26"/>
                <w:szCs w:val="26"/>
              </w:rPr>
              <w:t>2</w:t>
            </w:r>
            <w:r w:rsidRPr="00D21F48">
              <w:rPr>
                <w:sz w:val="26"/>
                <w:szCs w:val="26"/>
              </w:rPr>
              <w:t>)</w:t>
            </w:r>
          </w:p>
        </w:tc>
        <w:tc>
          <w:tcPr>
            <w:tcW w:w="2268" w:type="dxa"/>
            <w:vMerge/>
            <w:vAlign w:val="center"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112271">
        <w:tc>
          <w:tcPr>
            <w:tcW w:w="2127" w:type="dxa"/>
            <w:vAlign w:val="center"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8</w:t>
            </w:r>
          </w:p>
        </w:tc>
        <w:tc>
          <w:tcPr>
            <w:tcW w:w="2268" w:type="dxa"/>
            <w:vAlign w:val="center"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05EEC" w:rsidRPr="00D21F48" w:rsidTr="00112271">
        <w:trPr>
          <w:trHeight w:val="309"/>
        </w:trPr>
        <w:tc>
          <w:tcPr>
            <w:tcW w:w="2127" w:type="dxa"/>
          </w:tcPr>
          <w:p w:rsidR="00905EEC" w:rsidRPr="00D21F48" w:rsidRDefault="00905EEC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1. Количество мероприятий </w:t>
            </w:r>
          </w:p>
          <w:p w:rsidR="00905EEC" w:rsidRPr="00D21F48" w:rsidRDefault="00905EEC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социально незащищённых слоёв населения:</w:t>
            </w:r>
          </w:p>
          <w:p w:rsidR="00D21F48" w:rsidRDefault="00905EEC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для населения </w:t>
            </w:r>
          </w:p>
          <w:p w:rsidR="00D21F48" w:rsidRDefault="00905EEC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в возрасте </w:t>
            </w:r>
          </w:p>
          <w:p w:rsidR="00905EEC" w:rsidRPr="00D21F48" w:rsidRDefault="00905EEC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до 55 лет;</w:t>
            </w:r>
          </w:p>
          <w:p w:rsidR="00D21F48" w:rsidRDefault="00905EEC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для населения </w:t>
            </w:r>
          </w:p>
          <w:p w:rsidR="00905EEC" w:rsidRPr="00D21F48" w:rsidRDefault="00905EEC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возрасте 55 лет и старше</w:t>
            </w:r>
          </w:p>
        </w:tc>
        <w:tc>
          <w:tcPr>
            <w:tcW w:w="1559" w:type="dxa"/>
          </w:tcPr>
          <w:p w:rsidR="00905EEC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410" w:type="dxa"/>
          </w:tcPr>
          <w:p w:rsidR="00905EEC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факту</w:t>
            </w:r>
          </w:p>
        </w:tc>
        <w:tc>
          <w:tcPr>
            <w:tcW w:w="1417" w:type="dxa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21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11</w:t>
            </w:r>
          </w:p>
          <w:p w:rsidR="00905EEC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21F48" w:rsidRPr="00D21F48" w:rsidRDefault="00D21F4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124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56</w:t>
            </w:r>
          </w:p>
          <w:p w:rsidR="00905EEC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21F48" w:rsidRPr="00D21F48" w:rsidRDefault="00D21F4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68</w:t>
            </w:r>
          </w:p>
        </w:tc>
        <w:tc>
          <w:tcPr>
            <w:tcW w:w="1417" w:type="dxa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125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57</w:t>
            </w:r>
          </w:p>
          <w:p w:rsidR="00905EEC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21F48" w:rsidRPr="00D21F48" w:rsidRDefault="00D21F4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68</w:t>
            </w:r>
          </w:p>
        </w:tc>
        <w:tc>
          <w:tcPr>
            <w:tcW w:w="1418" w:type="dxa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</w:t>
            </w:r>
            <w:r w:rsidR="00C155AB" w:rsidRPr="00D21F48">
              <w:rPr>
                <w:sz w:val="26"/>
                <w:szCs w:val="26"/>
              </w:rPr>
              <w:t>6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C155AB" w:rsidRPr="00D21F48">
              <w:rPr>
                <w:sz w:val="26"/>
                <w:szCs w:val="26"/>
              </w:rPr>
              <w:t>8</w:t>
            </w:r>
          </w:p>
          <w:p w:rsidR="00905EEC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21F48" w:rsidRPr="00D21F48" w:rsidRDefault="00D21F4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68</w:t>
            </w:r>
          </w:p>
        </w:tc>
        <w:tc>
          <w:tcPr>
            <w:tcW w:w="1417" w:type="dxa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</w:t>
            </w:r>
            <w:r w:rsidR="00C155AB" w:rsidRPr="00D21F48">
              <w:rPr>
                <w:sz w:val="26"/>
                <w:szCs w:val="26"/>
              </w:rPr>
              <w:t>7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C155AB" w:rsidRPr="00D21F48">
              <w:rPr>
                <w:sz w:val="26"/>
                <w:szCs w:val="26"/>
              </w:rPr>
              <w:t>8</w:t>
            </w:r>
          </w:p>
          <w:p w:rsidR="00905EEC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21F48" w:rsidRPr="00D21F48" w:rsidRDefault="00D21F4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</w:t>
            </w:r>
            <w:r w:rsidR="00C155AB" w:rsidRPr="00D21F48">
              <w:rPr>
                <w:sz w:val="26"/>
                <w:szCs w:val="26"/>
              </w:rPr>
              <w:t>9</w:t>
            </w:r>
          </w:p>
        </w:tc>
        <w:tc>
          <w:tcPr>
            <w:tcW w:w="2268" w:type="dxa"/>
          </w:tcPr>
          <w:p w:rsidR="00905EEC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3F4ADF" w:rsidRPr="00D21F48" w:rsidTr="00112271">
        <w:trPr>
          <w:trHeight w:val="241"/>
        </w:trPr>
        <w:tc>
          <w:tcPr>
            <w:tcW w:w="2127" w:type="dxa"/>
          </w:tcPr>
          <w:p w:rsidR="00415D4E" w:rsidRPr="00D21F48" w:rsidRDefault="00157A9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F4ADF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Процент обоснованных жалоб потребителей, поступивших </w:t>
            </w:r>
          </w:p>
          <w:p w:rsidR="00415D4E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3F4ADF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1559" w:type="dxa"/>
          </w:tcPr>
          <w:p w:rsidR="003F4ADF" w:rsidRPr="00D21F48" w:rsidRDefault="003F4ADF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3F4ADF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Жм : Ж *</w:t>
            </w:r>
            <w:r w:rsidR="00B6662A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100, где</w:t>
            </w:r>
            <w:r w:rsidR="002B4516" w:rsidRPr="00D21F4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B4516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Жм – число обос-нованных жалоб потребителей, поступивших </w:t>
            </w:r>
          </w:p>
          <w:p w:rsidR="002B4516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по которым </w:t>
            </w:r>
          </w:p>
          <w:p w:rsidR="003F4ADF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отчётном периоде были приняты меры;</w:t>
            </w:r>
          </w:p>
          <w:p w:rsidR="002B4516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Ж – число обосно-ванных жалоб потребителей, поступивших </w:t>
            </w:r>
          </w:p>
          <w:p w:rsidR="003F4ADF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отчётном периоде в вышестоящие и надзорные органы</w:t>
            </w:r>
          </w:p>
        </w:tc>
        <w:tc>
          <w:tcPr>
            <w:tcW w:w="1417" w:type="dxa"/>
          </w:tcPr>
          <w:p w:rsidR="003F4ADF" w:rsidRPr="00D21F48" w:rsidRDefault="00F66D3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3F4ADF" w:rsidRPr="00D21F48" w:rsidRDefault="003F4ADF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3F4ADF" w:rsidRPr="00D21F48" w:rsidRDefault="003F4ADF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3F4ADF" w:rsidRPr="00D21F48" w:rsidRDefault="003F4ADF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3F4ADF" w:rsidRPr="00D21F48" w:rsidRDefault="00710DDE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268" w:type="dxa"/>
          </w:tcPr>
          <w:p w:rsidR="00415D4E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Жалобы потребителей </w:t>
            </w:r>
          </w:p>
          <w:p w:rsidR="00415D4E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сведения </w:t>
            </w:r>
          </w:p>
          <w:p w:rsidR="00415D4E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о принятых </w:t>
            </w:r>
          </w:p>
          <w:p w:rsidR="003F4ADF" w:rsidRPr="00D21F48" w:rsidRDefault="003F4AD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по ним мерах </w:t>
            </w:r>
          </w:p>
        </w:tc>
      </w:tr>
      <w:tr w:rsidR="00F66D32" w:rsidRPr="00D21F48" w:rsidTr="00112271">
        <w:trPr>
          <w:trHeight w:val="241"/>
        </w:trPr>
        <w:tc>
          <w:tcPr>
            <w:tcW w:w="2127" w:type="dxa"/>
          </w:tcPr>
          <w:p w:rsidR="00F66D32" w:rsidRPr="00D21F48" w:rsidRDefault="00F66D3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3. Удовлетво-рённость жителей </w:t>
            </w:r>
          </w:p>
          <w:p w:rsidR="00F66D32" w:rsidRPr="00D21F48" w:rsidRDefault="00F66D3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ЗАТО Звёздный качеством проведения культурно-массовых мероприятий</w:t>
            </w:r>
          </w:p>
        </w:tc>
        <w:tc>
          <w:tcPr>
            <w:tcW w:w="1559" w:type="dxa"/>
          </w:tcPr>
          <w:p w:rsidR="00F66D32" w:rsidRPr="00D21F48" w:rsidRDefault="00F66D32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F66D32" w:rsidRPr="00D21F48" w:rsidRDefault="00F66D3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Пу. : П * 100, где: </w:t>
            </w:r>
          </w:p>
          <w:p w:rsidR="00F66D32" w:rsidRPr="00D21F48" w:rsidRDefault="00F66D3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Пу – количество потребителей услуги, удовлетво-рённых качеством и результатом предоставления услуги;</w:t>
            </w:r>
          </w:p>
          <w:p w:rsidR="00F66D32" w:rsidRPr="00D21F48" w:rsidRDefault="00F66D3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 – общее коли-чество обратив-шихся потребите-лей услуги</w:t>
            </w:r>
          </w:p>
        </w:tc>
        <w:tc>
          <w:tcPr>
            <w:tcW w:w="1417" w:type="dxa"/>
          </w:tcPr>
          <w:p w:rsidR="00F66D32" w:rsidRPr="00D21F48" w:rsidRDefault="00F66D32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83,</w:t>
            </w:r>
            <w:r w:rsidR="008F5CE5"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66D3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92,4</w:t>
            </w:r>
          </w:p>
        </w:tc>
        <w:tc>
          <w:tcPr>
            <w:tcW w:w="1417" w:type="dxa"/>
          </w:tcPr>
          <w:p w:rsidR="00F66D3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1418" w:type="dxa"/>
          </w:tcPr>
          <w:p w:rsidR="00F66D3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1417" w:type="dxa"/>
          </w:tcPr>
          <w:p w:rsidR="00F66D3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2268" w:type="dxa"/>
          </w:tcPr>
          <w:p w:rsidR="00F66D32" w:rsidRPr="00D21F48" w:rsidRDefault="00F66D3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 (определяется путём опроса обратившихся потребителей услуги), сайт оценки качества муниципальных услуг</w:t>
            </w:r>
          </w:p>
        </w:tc>
      </w:tr>
      <w:tr w:rsidR="0007707B" w:rsidRPr="00D21F48" w:rsidTr="00112271">
        <w:trPr>
          <w:trHeight w:val="241"/>
        </w:trPr>
        <w:tc>
          <w:tcPr>
            <w:tcW w:w="2127" w:type="dxa"/>
          </w:tcPr>
          <w:p w:rsidR="0007707B" w:rsidRPr="00D21F48" w:rsidRDefault="00157A9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7707B" w:rsidRPr="00D21F48">
              <w:rPr>
                <w:rFonts w:ascii="Times New Roman" w:hAnsi="Times New Roman" w:cs="Times New Roman"/>
                <w:sz w:val="26"/>
                <w:szCs w:val="26"/>
              </w:rPr>
              <w:t>. Доля населения, посещающего культурно-массовые мероприятия</w:t>
            </w:r>
          </w:p>
        </w:tc>
        <w:tc>
          <w:tcPr>
            <w:tcW w:w="1559" w:type="dxa"/>
          </w:tcPr>
          <w:p w:rsidR="0007707B" w:rsidRPr="00D21F48" w:rsidRDefault="0007707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  <w:shd w:val="clear" w:color="auto" w:fill="auto"/>
          </w:tcPr>
          <w:p w:rsidR="0007707B" w:rsidRPr="00D21F48" w:rsidRDefault="002B4516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07707B" w:rsidRPr="00D21F48">
              <w:rPr>
                <w:rFonts w:ascii="Times New Roman" w:hAnsi="Times New Roman" w:cs="Times New Roman"/>
                <w:sz w:val="26"/>
                <w:szCs w:val="26"/>
              </w:rPr>
              <w:t>о факту</w:t>
            </w:r>
          </w:p>
        </w:tc>
        <w:tc>
          <w:tcPr>
            <w:tcW w:w="1417" w:type="dxa"/>
            <w:shd w:val="clear" w:color="auto" w:fill="auto"/>
          </w:tcPr>
          <w:p w:rsidR="0007707B" w:rsidRPr="00D21F48" w:rsidRDefault="00F66D3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78,0</w:t>
            </w:r>
          </w:p>
        </w:tc>
        <w:tc>
          <w:tcPr>
            <w:tcW w:w="1418" w:type="dxa"/>
            <w:shd w:val="clear" w:color="auto" w:fill="auto"/>
          </w:tcPr>
          <w:p w:rsidR="0007707B" w:rsidRPr="00D21F48" w:rsidRDefault="008F5CE5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82,4</w:t>
            </w:r>
          </w:p>
        </w:tc>
        <w:tc>
          <w:tcPr>
            <w:tcW w:w="1417" w:type="dxa"/>
            <w:shd w:val="clear" w:color="auto" w:fill="auto"/>
          </w:tcPr>
          <w:p w:rsidR="0007707B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1418" w:type="dxa"/>
            <w:shd w:val="clear" w:color="auto" w:fill="auto"/>
          </w:tcPr>
          <w:p w:rsidR="0007707B" w:rsidRPr="00D21F48" w:rsidRDefault="00C155A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1417" w:type="dxa"/>
            <w:shd w:val="clear" w:color="auto" w:fill="auto"/>
          </w:tcPr>
          <w:p w:rsidR="0007707B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  <w:tc>
          <w:tcPr>
            <w:tcW w:w="2268" w:type="dxa"/>
            <w:shd w:val="clear" w:color="auto" w:fill="auto"/>
          </w:tcPr>
          <w:p w:rsidR="0007707B" w:rsidRPr="00D21F48" w:rsidRDefault="0007707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07707B" w:rsidRPr="00D21F48" w:rsidTr="00112271">
        <w:trPr>
          <w:trHeight w:val="226"/>
        </w:trPr>
        <w:tc>
          <w:tcPr>
            <w:tcW w:w="2127" w:type="dxa"/>
          </w:tcPr>
          <w:p w:rsidR="0007707B" w:rsidRPr="00D21F48" w:rsidRDefault="00157A94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07707B" w:rsidRPr="00D21F48">
              <w:rPr>
                <w:sz w:val="26"/>
                <w:szCs w:val="26"/>
              </w:rPr>
              <w:t>. Укомплекто-ванность кадрами</w:t>
            </w:r>
          </w:p>
        </w:tc>
        <w:tc>
          <w:tcPr>
            <w:tcW w:w="1559" w:type="dxa"/>
          </w:tcPr>
          <w:p w:rsidR="0007707B" w:rsidRPr="00D21F48" w:rsidRDefault="0007707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07707B" w:rsidRPr="00D21F48" w:rsidRDefault="0007707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Ук.ф.</w:t>
            </w:r>
            <w:r w:rsidR="0013791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: Ук.п</w:t>
            </w:r>
            <w:r w:rsidR="0013791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*</w:t>
            </w:r>
            <w:r w:rsidR="0013791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100, где</w:t>
            </w:r>
            <w:r w:rsidR="002B4516" w:rsidRPr="00D21F4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Ук.ф. – уком-плектованность кадрами (факт);</w:t>
            </w:r>
          </w:p>
          <w:p w:rsidR="0007707B" w:rsidRPr="00D21F48" w:rsidRDefault="0007707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Ук.п. – укомплек-тованность кадрами (план)</w:t>
            </w:r>
          </w:p>
        </w:tc>
        <w:tc>
          <w:tcPr>
            <w:tcW w:w="1417" w:type="dxa"/>
          </w:tcPr>
          <w:p w:rsidR="0007707B" w:rsidRPr="00D21F48" w:rsidRDefault="00F66D3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07707B" w:rsidRPr="00D21F48" w:rsidRDefault="0007707B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07707B" w:rsidRPr="00D21F48" w:rsidRDefault="0007707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07707B" w:rsidRPr="00D21F48" w:rsidRDefault="0007707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07707B" w:rsidRPr="00D21F48" w:rsidRDefault="0044718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268" w:type="dxa"/>
          </w:tcPr>
          <w:p w:rsidR="0007707B" w:rsidRPr="00D21F48" w:rsidRDefault="0007707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Штатное расписание, тарификационный список, утверж-дённые приказом руководителя учреждения</w:t>
            </w:r>
          </w:p>
        </w:tc>
      </w:tr>
      <w:tr w:rsidR="0007707B" w:rsidRPr="00D21F48" w:rsidTr="00112271">
        <w:trPr>
          <w:trHeight w:val="226"/>
        </w:trPr>
        <w:tc>
          <w:tcPr>
            <w:tcW w:w="2127" w:type="dxa"/>
          </w:tcPr>
          <w:p w:rsidR="00300CEC" w:rsidRPr="00D21F48" w:rsidRDefault="00157A9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07707B" w:rsidRPr="00D21F48">
              <w:rPr>
                <w:rFonts w:ascii="Times New Roman" w:hAnsi="Times New Roman" w:cs="Times New Roman"/>
                <w:sz w:val="26"/>
                <w:szCs w:val="26"/>
              </w:rPr>
              <w:t>. Отношение средней заработ-</w:t>
            </w:r>
          </w:p>
          <w:p w:rsidR="0007707B" w:rsidRPr="00D21F48" w:rsidRDefault="0007707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ной платы работников муниципальных учреждений культуры к сред</w:t>
            </w:r>
            <w:r w:rsidR="002B4516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ней заработной плате, в Перм</w:t>
            </w:r>
            <w:r w:rsidR="002B4516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ском крае, уста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новленной в плане мероприя-тий («дорожной карте») «Изме-нения в отраслях социальной сфе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ры, направлен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ные на повыше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ние эффектив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ности сферы культуры в Пермском крае», утверждённой распоряжением Правительства Пермского края от 01.03.2013 </w:t>
            </w:r>
          </w:p>
          <w:p w:rsidR="0007707B" w:rsidRPr="00D21F48" w:rsidRDefault="0007707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1559" w:type="dxa"/>
          </w:tcPr>
          <w:p w:rsidR="0007707B" w:rsidRPr="00D21F48" w:rsidRDefault="0007707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300CEC" w:rsidRPr="00D21F48" w:rsidRDefault="0007707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СЗПк :</w:t>
            </w:r>
            <w:r w:rsidR="00B6662A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ЗПпк * 100, где</w:t>
            </w:r>
            <w:r w:rsidR="002B4516" w:rsidRPr="00D21F4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СЗПк – </w:t>
            </w:r>
          </w:p>
          <w:p w:rsidR="0007707B" w:rsidRPr="00D21F48" w:rsidRDefault="0007707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средняя заработная плата работников муниципальных учреждений культуры;</w:t>
            </w:r>
          </w:p>
          <w:p w:rsidR="002B4516" w:rsidRPr="00D21F48" w:rsidRDefault="0007707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СЗПпк – средняя заработная плата </w:t>
            </w:r>
          </w:p>
          <w:p w:rsidR="0007707B" w:rsidRPr="00D21F48" w:rsidRDefault="0007707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Пермском крае</w:t>
            </w:r>
          </w:p>
        </w:tc>
        <w:tc>
          <w:tcPr>
            <w:tcW w:w="1417" w:type="dxa"/>
          </w:tcPr>
          <w:p w:rsidR="0007707B" w:rsidRPr="00D21F48" w:rsidRDefault="008F5CE5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</w:t>
            </w:r>
            <w:r w:rsidR="00F66D32" w:rsidRPr="00D21F48">
              <w:rPr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07707B" w:rsidRPr="00D21F48" w:rsidRDefault="00F66D3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07707B" w:rsidRPr="00D21F48" w:rsidRDefault="0007707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07707B" w:rsidRPr="00D21F48" w:rsidRDefault="0007707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07707B" w:rsidRPr="00D21F48" w:rsidRDefault="0044718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268" w:type="dxa"/>
          </w:tcPr>
          <w:p w:rsidR="00300CEC" w:rsidRPr="00D21F48" w:rsidRDefault="0007707B" w:rsidP="00D21F4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Форма № ЗП-культура </w:t>
            </w:r>
          </w:p>
          <w:p w:rsidR="002B4516" w:rsidRPr="00D21F48" w:rsidRDefault="0007707B" w:rsidP="00D21F4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«Сведения </w:t>
            </w:r>
          </w:p>
          <w:p w:rsidR="002B4516" w:rsidRPr="00D21F48" w:rsidRDefault="0007707B" w:rsidP="00D21F4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о численности </w:t>
            </w:r>
          </w:p>
          <w:p w:rsidR="002B4516" w:rsidRPr="00D21F48" w:rsidRDefault="0007707B" w:rsidP="00D21F4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оплате труда работников сферы культуры </w:t>
            </w:r>
          </w:p>
          <w:p w:rsidR="002B4516" w:rsidRPr="00D21F48" w:rsidRDefault="0007707B" w:rsidP="00D21F4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категориям персонала</w:t>
            </w:r>
            <w:r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>»,</w:t>
            </w:r>
            <w:r w:rsidR="002B4516"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482B06"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утверждённая </w:t>
            </w:r>
            <w:r w:rsidR="00300CEC" w:rsidRPr="00D21F48"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  <w:t>п</w:t>
            </w:r>
            <w:r w:rsidR="00482B06" w:rsidRPr="00D21F48"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  <w:t>риказ</w:t>
            </w:r>
            <w:r w:rsidR="00B94043" w:rsidRPr="00D21F48"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  <w:t>ом</w:t>
            </w:r>
            <w:r w:rsidR="00482B06" w:rsidRPr="00D21F48"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  <w:t xml:space="preserve"> Росстата </w:t>
            </w:r>
          </w:p>
          <w:p w:rsidR="001F1675" w:rsidRPr="00D21F48" w:rsidRDefault="00D862F6" w:rsidP="00D21F48">
            <w:pPr>
              <w:pStyle w:val="ConsPlusCell"/>
              <w:spacing w:line="22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  <w:t xml:space="preserve">от </w:t>
            </w:r>
            <w:r w:rsidR="001F1675"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>15.07.2019</w:t>
            </w:r>
          </w:p>
          <w:p w:rsidR="0007707B" w:rsidRPr="00D21F48" w:rsidRDefault="001F1675" w:rsidP="00D21F4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>№ 404</w:t>
            </w:r>
          </w:p>
        </w:tc>
      </w:tr>
    </w:tbl>
    <w:p w:rsidR="002B4516" w:rsidRPr="00D21F48" w:rsidRDefault="002B4516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36C96" w:rsidRPr="00D21F48" w:rsidRDefault="00680DD9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3.2. Объём муниципальной услуги (в натуральных показателях).</w:t>
      </w:r>
    </w:p>
    <w:p w:rsidR="00B94043" w:rsidRDefault="00B94043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F48" w:rsidRDefault="00D21F48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F48" w:rsidRDefault="00D21F48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F48" w:rsidRDefault="00D21F48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F48" w:rsidRPr="00D21F48" w:rsidRDefault="00D21F48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4937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66"/>
        <w:gridCol w:w="1150"/>
        <w:gridCol w:w="1570"/>
        <w:gridCol w:w="1428"/>
        <w:gridCol w:w="1570"/>
        <w:gridCol w:w="1428"/>
        <w:gridCol w:w="1573"/>
        <w:gridCol w:w="4136"/>
      </w:tblGrid>
      <w:tr w:rsidR="00680DD9" w:rsidRPr="00D21F48" w:rsidTr="00D21F48">
        <w:trPr>
          <w:cantSplit/>
          <w:trHeight w:val="266"/>
        </w:trPr>
        <w:tc>
          <w:tcPr>
            <w:tcW w:w="832" w:type="pct"/>
            <w:vMerge w:val="restart"/>
            <w:vAlign w:val="center"/>
          </w:tcPr>
          <w:p w:rsidR="00680DD9" w:rsidRPr="00D21F48" w:rsidRDefault="00436C96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показателя</w:t>
            </w:r>
          </w:p>
        </w:tc>
        <w:tc>
          <w:tcPr>
            <w:tcW w:w="373" w:type="pct"/>
            <w:vMerge w:val="restar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измере-ния</w:t>
            </w:r>
          </w:p>
        </w:tc>
        <w:tc>
          <w:tcPr>
            <w:tcW w:w="2454" w:type="pct"/>
            <w:gridSpan w:val="5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Значение показателей объёма муниципальной услуги</w:t>
            </w:r>
          </w:p>
        </w:tc>
        <w:tc>
          <w:tcPr>
            <w:tcW w:w="1341" w:type="pct"/>
            <w:vMerge w:val="restar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Источник информации о значении показателя</w:t>
            </w:r>
          </w:p>
        </w:tc>
      </w:tr>
      <w:tr w:rsidR="00680DD9" w:rsidRPr="00D21F48" w:rsidTr="00D21F48">
        <w:trPr>
          <w:cantSplit/>
          <w:trHeight w:val="1036"/>
        </w:trPr>
        <w:tc>
          <w:tcPr>
            <w:tcW w:w="832" w:type="pct"/>
            <w:vMerge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" w:type="pct"/>
            <w:vMerge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9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отчётный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финансовый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(201</w:t>
            </w:r>
            <w:r w:rsidR="001F1675" w:rsidRPr="00D21F4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3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финансо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вый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(201</w:t>
            </w:r>
            <w:r w:rsidR="001F1675" w:rsidRPr="00D21F4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09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очередной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финансовый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(20</w:t>
            </w:r>
            <w:r w:rsidR="001F1675" w:rsidRPr="00D21F4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3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первый год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планового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периода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0CD4" w:rsidRPr="00D21F48">
              <w:rPr>
                <w:rFonts w:ascii="Times New Roman" w:hAnsi="Times New Roman" w:cs="Times New Roman"/>
                <w:sz w:val="26"/>
                <w:szCs w:val="26"/>
              </w:rPr>
              <w:t>(202</w:t>
            </w:r>
            <w:r w:rsidR="001F1675"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10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второй год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планового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периода</w:t>
            </w:r>
            <w:r w:rsidR="00436C96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(20</w:t>
            </w:r>
            <w:r w:rsidR="00630CD4"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F1675"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41" w:type="pct"/>
            <w:vMerge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D21F48">
        <w:trPr>
          <w:cantSplit/>
          <w:trHeight w:val="173"/>
        </w:trPr>
        <w:tc>
          <w:tcPr>
            <w:tcW w:w="832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3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09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3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09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3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10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41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E75FD8" w:rsidRPr="00D21F48" w:rsidTr="00D21F48">
        <w:trPr>
          <w:cantSplit/>
          <w:trHeight w:val="333"/>
        </w:trPr>
        <w:tc>
          <w:tcPr>
            <w:tcW w:w="832" w:type="pct"/>
            <w:vAlign w:val="center"/>
          </w:tcPr>
          <w:p w:rsidR="00E75FD8" w:rsidRPr="00D21F48" w:rsidRDefault="00E75FD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культурно-массовых мероприятий, </w:t>
            </w:r>
          </w:p>
          <w:p w:rsidR="00E75FD8" w:rsidRPr="00D21F48" w:rsidRDefault="00E75FD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E75FD8" w:rsidRPr="00D21F48" w:rsidRDefault="00E75FD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E75FD8" w:rsidRPr="00D21F48" w:rsidRDefault="00E75FD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E75FD8" w:rsidRPr="00D21F48" w:rsidRDefault="00E75FD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373" w:type="pct"/>
          </w:tcPr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509" w:type="pct"/>
          </w:tcPr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1F1675"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1F1675"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1F1675" w:rsidRPr="00D21F4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:rsidR="00E75FD8" w:rsidRPr="00D21F48" w:rsidRDefault="00E75FD8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3" w:type="pct"/>
          </w:tcPr>
          <w:p w:rsidR="00E75FD8" w:rsidRPr="00D21F48" w:rsidRDefault="001F1675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624</w:t>
            </w: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A4648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135</w:t>
            </w: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3</w:t>
            </w: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A46487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486</w:t>
            </w:r>
          </w:p>
        </w:tc>
        <w:tc>
          <w:tcPr>
            <w:tcW w:w="509" w:type="pct"/>
          </w:tcPr>
          <w:p w:rsidR="00E75FD8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627</w:t>
            </w: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136</w:t>
            </w: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E75FD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487</w:t>
            </w:r>
          </w:p>
        </w:tc>
        <w:tc>
          <w:tcPr>
            <w:tcW w:w="463" w:type="pct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</w:t>
            </w:r>
            <w:r w:rsidR="00C155AB" w:rsidRPr="00D21F48">
              <w:rPr>
                <w:sz w:val="26"/>
                <w:szCs w:val="26"/>
              </w:rPr>
              <w:t>8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136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48</w:t>
            </w:r>
            <w:r w:rsidR="00C155AB" w:rsidRPr="00D21F48">
              <w:rPr>
                <w:sz w:val="26"/>
                <w:szCs w:val="26"/>
              </w:rPr>
              <w:t>8</w:t>
            </w:r>
          </w:p>
        </w:tc>
        <w:tc>
          <w:tcPr>
            <w:tcW w:w="510" w:type="pct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</w:t>
            </w:r>
            <w:r w:rsidR="00C155AB" w:rsidRPr="00D21F48">
              <w:rPr>
                <w:sz w:val="26"/>
                <w:szCs w:val="26"/>
              </w:rPr>
              <w:t>9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136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75FD8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48</w:t>
            </w:r>
            <w:r w:rsidR="00C155AB" w:rsidRPr="00D21F48">
              <w:rPr>
                <w:sz w:val="26"/>
                <w:szCs w:val="26"/>
              </w:rPr>
              <w:t>9</w:t>
            </w:r>
          </w:p>
        </w:tc>
        <w:tc>
          <w:tcPr>
            <w:tcW w:w="1341" w:type="pct"/>
          </w:tcPr>
          <w:p w:rsidR="00E75FD8" w:rsidRPr="00D21F48" w:rsidRDefault="00E75FD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учреждения, форма 7-НК «Сведения об организации культурно-досугового типа», утве</w:t>
            </w:r>
            <w:r w:rsidR="00B326D5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рждённая приказом Росстата от </w:t>
            </w:r>
            <w:r w:rsidR="00A46487" w:rsidRPr="00D21F48">
              <w:rPr>
                <w:rFonts w:ascii="Times New Roman" w:hAnsi="Times New Roman" w:cs="Times New Roman"/>
                <w:sz w:val="26"/>
                <w:szCs w:val="26"/>
              </w:rPr>
              <w:t>04.10.2019 № 577</w:t>
            </w:r>
          </w:p>
        </w:tc>
      </w:tr>
    </w:tbl>
    <w:p w:rsidR="00B94043" w:rsidRPr="00D21F48" w:rsidRDefault="00B94043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80DD9" w:rsidRPr="00D21F48" w:rsidRDefault="00680DD9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4. Порядок оказания муниципальной услуги. </w:t>
      </w:r>
    </w:p>
    <w:p w:rsidR="00680DD9" w:rsidRPr="00D21F48" w:rsidRDefault="00680DD9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4.1. Нормативные правовые акты, регулирующие порядок оказания муниципальной услуги:</w:t>
      </w:r>
    </w:p>
    <w:p w:rsidR="00680DD9" w:rsidRPr="00D21F48" w:rsidRDefault="00B94043" w:rsidP="00D21F48">
      <w:pPr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B76A73" w:rsidRPr="00D21F48">
        <w:rPr>
          <w:rFonts w:ascii="Times New Roman" w:hAnsi="Times New Roman" w:cs="Times New Roman"/>
          <w:sz w:val="26"/>
          <w:szCs w:val="26"/>
        </w:rPr>
        <w:t>п</w:t>
      </w:r>
      <w:r w:rsidR="00680DD9" w:rsidRPr="00D21F48">
        <w:rPr>
          <w:rFonts w:ascii="Times New Roman" w:hAnsi="Times New Roman" w:cs="Times New Roman"/>
          <w:sz w:val="26"/>
          <w:szCs w:val="26"/>
        </w:rPr>
        <w:t>остановление Правительства РФ от 26.06.1995 № 609 «Об утверждении Положения об основах хозяйственной деятельности и</w:t>
      </w:r>
      <w:r w:rsidRPr="00D21F48">
        <w:rPr>
          <w:rFonts w:ascii="Times New Roman" w:hAnsi="Times New Roman" w:cs="Times New Roman"/>
          <w:sz w:val="26"/>
          <w:szCs w:val="26"/>
        </w:rPr>
        <w:t> </w:t>
      </w:r>
      <w:r w:rsidR="00680DD9" w:rsidRPr="00D21F48">
        <w:rPr>
          <w:rFonts w:ascii="Times New Roman" w:hAnsi="Times New Roman" w:cs="Times New Roman"/>
          <w:sz w:val="26"/>
          <w:szCs w:val="26"/>
        </w:rPr>
        <w:t>финансирования организаций культуры и искусства»;</w:t>
      </w:r>
    </w:p>
    <w:p w:rsidR="00DC05E4" w:rsidRPr="00D21F48" w:rsidRDefault="00B94043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680DD9" w:rsidRPr="00D21F48">
        <w:rPr>
          <w:sz w:val="26"/>
          <w:szCs w:val="26"/>
        </w:rPr>
        <w:t>«Основы законодательства Российской Федерации о культуре», утверждённые Верховным Советом Российской Федерации 09.10.1992 №</w:t>
      </w:r>
      <w:r w:rsidR="003E3E60" w:rsidRPr="00D21F48">
        <w:rPr>
          <w:sz w:val="26"/>
          <w:szCs w:val="26"/>
        </w:rPr>
        <w:t xml:space="preserve"> </w:t>
      </w:r>
      <w:r w:rsidR="00680DD9" w:rsidRPr="00D21F48">
        <w:rPr>
          <w:sz w:val="26"/>
          <w:szCs w:val="26"/>
        </w:rPr>
        <w:t>3612-1;</w:t>
      </w:r>
    </w:p>
    <w:p w:rsidR="00680DD9" w:rsidRDefault="00B94043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680DD9" w:rsidRPr="00D21F48">
        <w:rPr>
          <w:sz w:val="26"/>
          <w:szCs w:val="26"/>
        </w:rPr>
        <w:t>Устав МБУК «ДК ЗАТО Звёздный».</w:t>
      </w:r>
    </w:p>
    <w:p w:rsidR="00D21F48" w:rsidRPr="00D21F48" w:rsidRDefault="00D21F48" w:rsidP="00D21F48">
      <w:pPr>
        <w:pStyle w:val="a3"/>
        <w:spacing w:line="228" w:lineRule="auto"/>
        <w:jc w:val="both"/>
        <w:rPr>
          <w:sz w:val="26"/>
          <w:szCs w:val="26"/>
        </w:rPr>
      </w:pPr>
    </w:p>
    <w:p w:rsidR="00680DD9" w:rsidRDefault="00680DD9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4.2. Порядок информирования потенциальных потребителей оказываемой муниципальной услуги.</w:t>
      </w:r>
    </w:p>
    <w:p w:rsidR="00D21F48" w:rsidRPr="00D21F48" w:rsidRDefault="00D21F48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3"/>
        <w:gridCol w:w="8080"/>
        <w:gridCol w:w="3118"/>
      </w:tblGrid>
      <w:tr w:rsidR="00680DD9" w:rsidRPr="00D21F48" w:rsidTr="00B94043">
        <w:tc>
          <w:tcPr>
            <w:tcW w:w="4253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Способ информирования</w:t>
            </w:r>
          </w:p>
        </w:tc>
        <w:tc>
          <w:tcPr>
            <w:tcW w:w="8080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Состав размещаемой информации</w:t>
            </w:r>
          </w:p>
        </w:tc>
        <w:tc>
          <w:tcPr>
            <w:tcW w:w="3118" w:type="dxa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Частота обновления информации</w:t>
            </w:r>
          </w:p>
        </w:tc>
      </w:tr>
      <w:tr w:rsidR="00680DD9" w:rsidRPr="00D21F48" w:rsidTr="00B94043">
        <w:tc>
          <w:tcPr>
            <w:tcW w:w="4253" w:type="dxa"/>
          </w:tcPr>
          <w:p w:rsidR="00680DD9" w:rsidRPr="00D21F48" w:rsidRDefault="00680DD9" w:rsidP="00D21F48">
            <w:pPr>
              <w:pStyle w:val="ConsPlusNonformat"/>
              <w:spacing w:line="228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в сети Интернет </w:t>
            </w:r>
          </w:p>
        </w:tc>
        <w:tc>
          <w:tcPr>
            <w:tcW w:w="8080" w:type="dxa"/>
          </w:tcPr>
          <w:p w:rsidR="00680DD9" w:rsidRPr="00D21F48" w:rsidRDefault="00680DD9" w:rsidP="00D21F48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официальном сайте органов местного самоуправления ЗАТО Звёздный Пермского края </w:t>
            </w:r>
            <w:hyperlink r:id="rId9" w:history="1">
              <w:r w:rsidR="003E3E60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http://zvezdny.permarea.ru</w:t>
              </w:r>
            </w:hyperlink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и на сайте муниципального бюджетного учреждения культуры «Дворец культуры ЗАТО Звёздный» </w:t>
            </w:r>
            <w:hyperlink r:id="rId10" w:history="1">
              <w:r w:rsidR="00503508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</w:rPr>
                <w:t>http://dk-zvezdny.</w:t>
              </w:r>
              <w:r w:rsidR="00503508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culture</w:t>
              </w:r>
              <w:r w:rsidR="00503508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</w:rPr>
                <w:t>-</w:t>
              </w:r>
              <w:r w:rsidR="00503508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perm</w:t>
              </w:r>
              <w:r w:rsidR="00503508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</w:rPr>
                <w:t>.ru</w:t>
              </w:r>
            </w:hyperlink>
            <w:r w:rsidR="00503508" w:rsidRPr="00D21F4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с пунктами 3, 4 </w:t>
            </w:r>
            <w:r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Правил размещения на официальном сайте образовательной организации в</w:t>
            </w:r>
            <w:r w:rsidR="00960F69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информационно-телекоммуникационной сети Интернет и</w:t>
            </w:r>
            <w:r w:rsidR="00960F69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обновления информации об образовател</w:t>
            </w:r>
            <w:r w:rsidR="006C19B8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ьной организации, утверждённых п</w:t>
            </w:r>
            <w:r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остановлением Правительства Российской Федерации от 10.07.2013 №</w:t>
            </w:r>
            <w:r w:rsidR="00012AA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582   </w:t>
            </w:r>
          </w:p>
        </w:tc>
        <w:tc>
          <w:tcPr>
            <w:tcW w:w="3118" w:type="dxa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Не позднее 10 рабочих дней после их изменений</w:t>
            </w:r>
          </w:p>
        </w:tc>
      </w:tr>
      <w:tr w:rsidR="00680DD9" w:rsidRPr="00D21F48" w:rsidTr="00B94043">
        <w:tc>
          <w:tcPr>
            <w:tcW w:w="4253" w:type="dxa"/>
          </w:tcPr>
          <w:p w:rsidR="00680DD9" w:rsidRPr="00D21F48" w:rsidRDefault="00680DD9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Информирование потребителей услуги в устной (при их личном обращении или по телефону) или письменной форме</w:t>
            </w:r>
          </w:p>
        </w:tc>
        <w:tc>
          <w:tcPr>
            <w:tcW w:w="8080" w:type="dxa"/>
          </w:tcPr>
          <w:p w:rsidR="00680DD9" w:rsidRPr="00D21F48" w:rsidRDefault="00680DD9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Информация об оказываемой муниципальной услуге</w:t>
            </w:r>
          </w:p>
        </w:tc>
        <w:tc>
          <w:tcPr>
            <w:tcW w:w="3118" w:type="dxa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мере обращения</w:t>
            </w:r>
          </w:p>
        </w:tc>
      </w:tr>
      <w:tr w:rsidR="00680DD9" w:rsidRPr="00D21F48" w:rsidTr="00B94043">
        <w:tc>
          <w:tcPr>
            <w:tcW w:w="4253" w:type="dxa"/>
          </w:tcPr>
          <w:p w:rsidR="00680DD9" w:rsidRPr="00D21F48" w:rsidRDefault="00680DD9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</w:t>
            </w:r>
            <w:r w:rsidR="00960F69" w:rsidRP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информационных стендах в</w:t>
            </w:r>
            <w:r w:rsidR="00960F69" w:rsidRP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помещении учреждения </w:t>
            </w:r>
          </w:p>
        </w:tc>
        <w:tc>
          <w:tcPr>
            <w:tcW w:w="8080" w:type="dxa"/>
          </w:tcPr>
          <w:p w:rsidR="00680DD9" w:rsidRPr="00D21F48" w:rsidRDefault="00680DD9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Информационные материалы о муниципальной услуге, предоставляемой учреждением </w:t>
            </w:r>
          </w:p>
        </w:tc>
        <w:tc>
          <w:tcPr>
            <w:tcW w:w="3118" w:type="dxa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мере изменения информации</w:t>
            </w:r>
          </w:p>
        </w:tc>
      </w:tr>
      <w:tr w:rsidR="00680DD9" w:rsidRPr="00D21F48" w:rsidTr="00B94043">
        <w:tc>
          <w:tcPr>
            <w:tcW w:w="4253" w:type="dxa"/>
          </w:tcPr>
          <w:p w:rsidR="00680DD9" w:rsidRPr="00D21F48" w:rsidRDefault="00680DD9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в</w:t>
            </w:r>
            <w:r w:rsidR="00960F69" w:rsidRP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информационном бюллетене ЗАТО Звёздный «Вестник Звёздного»</w:t>
            </w:r>
          </w:p>
        </w:tc>
        <w:tc>
          <w:tcPr>
            <w:tcW w:w="8080" w:type="dxa"/>
          </w:tcPr>
          <w:p w:rsidR="00680DD9" w:rsidRPr="00D21F48" w:rsidRDefault="00680DD9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Информационные материалы о муниципальной услуге, предоставляемой учреждением</w:t>
            </w:r>
          </w:p>
        </w:tc>
        <w:tc>
          <w:tcPr>
            <w:tcW w:w="3118" w:type="dxa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мере изменения информации</w:t>
            </w:r>
          </w:p>
        </w:tc>
      </w:tr>
    </w:tbl>
    <w:p w:rsidR="00960F69" w:rsidRPr="00D21F48" w:rsidRDefault="00960F69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80DD9" w:rsidRPr="00D21F48" w:rsidRDefault="00680DD9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5. Основани</w:t>
      </w:r>
      <w:r w:rsidR="004F1919" w:rsidRPr="00D21F48">
        <w:rPr>
          <w:rFonts w:ascii="Times New Roman" w:hAnsi="Times New Roman" w:cs="Times New Roman"/>
          <w:sz w:val="26"/>
          <w:szCs w:val="26"/>
        </w:rPr>
        <w:t>я</w:t>
      </w:r>
      <w:r w:rsidRPr="00D21F48">
        <w:rPr>
          <w:rFonts w:ascii="Times New Roman" w:hAnsi="Times New Roman" w:cs="Times New Roman"/>
          <w:sz w:val="26"/>
          <w:szCs w:val="26"/>
        </w:rPr>
        <w:t xml:space="preserve"> для досрочного прекращения исполнения муниципального задания: </w:t>
      </w:r>
    </w:p>
    <w:p w:rsidR="00680DD9" w:rsidRPr="00D21F48" w:rsidRDefault="00960F6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680DD9" w:rsidRPr="00D21F48">
        <w:rPr>
          <w:sz w:val="26"/>
          <w:szCs w:val="26"/>
        </w:rPr>
        <w:t>ликвидация учреждения;</w:t>
      </w:r>
    </w:p>
    <w:p w:rsidR="00680DD9" w:rsidRPr="00D21F48" w:rsidRDefault="00960F6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680DD9" w:rsidRPr="00D21F48">
        <w:rPr>
          <w:sz w:val="26"/>
          <w:szCs w:val="26"/>
        </w:rPr>
        <w:t>реорганизация учреждения;</w:t>
      </w:r>
    </w:p>
    <w:p w:rsidR="00680DD9" w:rsidRPr="00D21F48" w:rsidRDefault="00960F6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680DD9" w:rsidRPr="00D21F48">
        <w:rPr>
          <w:sz w:val="26"/>
          <w:szCs w:val="26"/>
        </w:rPr>
        <w:t xml:space="preserve">перераспределение полномочий, повлёкшее исключение из компетенции учреждения полномочий по оказанию муниципальной услуги; </w:t>
      </w:r>
    </w:p>
    <w:p w:rsidR="00680DD9" w:rsidRPr="00D21F48" w:rsidRDefault="00960F6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680DD9" w:rsidRPr="00D21F48">
        <w:rPr>
          <w:sz w:val="26"/>
          <w:szCs w:val="26"/>
        </w:rPr>
        <w:t>исключение муниципальной услуги из перечня муниципальных услуг (работ);</w:t>
      </w:r>
    </w:p>
    <w:p w:rsidR="00680DD9" w:rsidRPr="00D21F48" w:rsidRDefault="00960F6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680DD9" w:rsidRPr="00D21F48">
        <w:rPr>
          <w:sz w:val="26"/>
          <w:szCs w:val="26"/>
        </w:rPr>
        <w:t>иные предусмотренные нормативными правовыми актами случаи, влекущие за собой невозможность оказания муниципальной услуги, не устранимые в краткосрочной перспективе.</w:t>
      </w:r>
    </w:p>
    <w:p w:rsidR="00680DD9" w:rsidRPr="00D21F48" w:rsidRDefault="00680DD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>6.</w:t>
      </w:r>
      <w:r w:rsidR="003E3E60" w:rsidRPr="00D21F48">
        <w:rPr>
          <w:sz w:val="26"/>
          <w:szCs w:val="26"/>
        </w:rPr>
        <w:t xml:space="preserve"> </w:t>
      </w:r>
      <w:r w:rsidRPr="00D21F48">
        <w:rPr>
          <w:sz w:val="26"/>
          <w:szCs w:val="26"/>
        </w:rPr>
        <w:t xml:space="preserve">Предельные цены (тарифы) на оплату муниципальной услуги в случаях, если действующим законодательством Российской Федерации предусмотрено их оказание на платной основе, </w:t>
      </w:r>
      <w:r w:rsidRPr="00012AA7">
        <w:rPr>
          <w:sz w:val="26"/>
          <w:szCs w:val="26"/>
        </w:rPr>
        <w:t>отсутствуют.</w:t>
      </w:r>
    </w:p>
    <w:p w:rsidR="00680DD9" w:rsidRPr="00D21F48" w:rsidRDefault="00680DD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>7. Порядок контроля за исполнением муниципального задания.</w:t>
      </w:r>
    </w:p>
    <w:p w:rsidR="00680DD9" w:rsidRPr="00D21F48" w:rsidRDefault="00960F6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ab/>
      </w:r>
      <w:r w:rsidR="00680DD9" w:rsidRPr="00D21F48">
        <w:rPr>
          <w:sz w:val="26"/>
          <w:szCs w:val="26"/>
        </w:rPr>
        <w:t>Контроль за оказанием муниципальных услуг в рамках муниципального задания осуществляется уполномоченным отделом администрации ЗАТО Звёздный посредством сбора информации и анализа информации по установленной форме (таблица 8.1), публичных отчётов руководителя учреждения, результатов внутреннего мониторинга деятельности учреждения (далее – отчётность).</w:t>
      </w:r>
    </w:p>
    <w:p w:rsidR="00602791" w:rsidRPr="00D21F48" w:rsidRDefault="00602791" w:rsidP="00D21F48">
      <w:pPr>
        <w:pStyle w:val="a3"/>
        <w:spacing w:line="228" w:lineRule="auto"/>
        <w:jc w:val="both"/>
        <w:rPr>
          <w:sz w:val="26"/>
          <w:szCs w:val="26"/>
        </w:rPr>
      </w:pPr>
    </w:p>
    <w:tbl>
      <w:tblPr>
        <w:tblW w:w="5014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718"/>
        <w:gridCol w:w="5102"/>
        <w:gridCol w:w="5782"/>
      </w:tblGrid>
      <w:tr w:rsidR="00680DD9" w:rsidRPr="00D21F48" w:rsidTr="00960F69">
        <w:trPr>
          <w:tblCellSpacing w:w="0" w:type="dxa"/>
        </w:trPr>
        <w:tc>
          <w:tcPr>
            <w:tcW w:w="1512" w:type="pct"/>
            <w:vAlign w:val="center"/>
            <w:hideMark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Формы контроля</w:t>
            </w:r>
          </w:p>
        </w:tc>
        <w:tc>
          <w:tcPr>
            <w:tcW w:w="1635" w:type="pct"/>
            <w:vAlign w:val="center"/>
            <w:hideMark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Периодичность</w:t>
            </w:r>
          </w:p>
        </w:tc>
        <w:tc>
          <w:tcPr>
            <w:tcW w:w="1853" w:type="pct"/>
            <w:hideMark/>
          </w:tcPr>
          <w:p w:rsidR="00680DD9" w:rsidRPr="00D21F48" w:rsidRDefault="00680DD9" w:rsidP="00D21F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Отделы администрации ЗАТО Звёздный, осуществляющие контроль за оказанием услуг</w:t>
            </w:r>
          </w:p>
        </w:tc>
      </w:tr>
      <w:tr w:rsidR="00680DD9" w:rsidRPr="00D21F48" w:rsidTr="00012AA7">
        <w:trPr>
          <w:tblCellSpacing w:w="0" w:type="dxa"/>
        </w:trPr>
        <w:tc>
          <w:tcPr>
            <w:tcW w:w="1512" w:type="pct"/>
            <w:hideMark/>
          </w:tcPr>
          <w:p w:rsidR="00680DD9" w:rsidRPr="00D21F48" w:rsidRDefault="00680DD9" w:rsidP="00D21F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Последующий контроль в форме камеральной проверки отчётности</w:t>
            </w:r>
          </w:p>
        </w:tc>
        <w:tc>
          <w:tcPr>
            <w:tcW w:w="1635" w:type="pct"/>
            <w:hideMark/>
          </w:tcPr>
          <w:p w:rsidR="00680DD9" w:rsidRPr="00D21F48" w:rsidRDefault="00680DD9" w:rsidP="00D21F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Ежеквартально </w:t>
            </w:r>
          </w:p>
        </w:tc>
        <w:tc>
          <w:tcPr>
            <w:tcW w:w="1853" w:type="pct"/>
            <w:hideMark/>
          </w:tcPr>
          <w:p w:rsidR="00680DD9" w:rsidRPr="00D21F48" w:rsidRDefault="00680DD9" w:rsidP="00012AA7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Отдел образования и воспитания администрации ЗАТО Звёздный</w:t>
            </w:r>
          </w:p>
        </w:tc>
      </w:tr>
      <w:tr w:rsidR="00680DD9" w:rsidRPr="00D21F48" w:rsidTr="00012AA7">
        <w:trPr>
          <w:tblCellSpacing w:w="0" w:type="dxa"/>
        </w:trPr>
        <w:tc>
          <w:tcPr>
            <w:tcW w:w="1512" w:type="pct"/>
            <w:hideMark/>
          </w:tcPr>
          <w:p w:rsidR="00680DD9" w:rsidRPr="00D21F48" w:rsidRDefault="00680DD9" w:rsidP="00D21F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Последующий контроль в форме выездной проверки</w:t>
            </w:r>
          </w:p>
        </w:tc>
        <w:tc>
          <w:tcPr>
            <w:tcW w:w="1635" w:type="pct"/>
            <w:hideMark/>
          </w:tcPr>
          <w:p w:rsidR="00680DD9" w:rsidRPr="00D21F48" w:rsidRDefault="00680DD9" w:rsidP="00D21F48">
            <w:pPr>
              <w:spacing w:after="0" w:line="228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В соответствии с планом, графиком проведения выездных проверок, но не реже двух раз в год</w:t>
            </w:r>
          </w:p>
        </w:tc>
        <w:tc>
          <w:tcPr>
            <w:tcW w:w="1853" w:type="pct"/>
            <w:hideMark/>
          </w:tcPr>
          <w:p w:rsidR="00680DD9" w:rsidRPr="00D21F48" w:rsidRDefault="00680DD9" w:rsidP="00012AA7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Отдел образования и воспитания администрации ЗАТО Звёздный</w:t>
            </w:r>
            <w:r w:rsidR="00960F69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;</w:t>
            </w: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финансовый отдел администрации ЗАТО Звёздный</w:t>
            </w:r>
            <w:r w:rsidR="00960F69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;</w:t>
            </w: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общий отдел администрации ЗАТО Звёздный</w:t>
            </w:r>
          </w:p>
        </w:tc>
      </w:tr>
      <w:tr w:rsidR="00680DD9" w:rsidRPr="00D21F48" w:rsidTr="00012AA7">
        <w:trPr>
          <w:tblCellSpacing w:w="0" w:type="dxa"/>
        </w:trPr>
        <w:tc>
          <w:tcPr>
            <w:tcW w:w="1512" w:type="pct"/>
            <w:hideMark/>
          </w:tcPr>
          <w:p w:rsidR="00680DD9" w:rsidRPr="00D21F48" w:rsidRDefault="00680DD9" w:rsidP="00D21F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Внеплановая проверка по обращениям, жалобам и предложениям родителей (законных представителей) </w:t>
            </w:r>
            <w:r w:rsidR="00960F69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– </w:t>
            </w: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потребителей услуги, надзорных органов и др. </w:t>
            </w:r>
          </w:p>
        </w:tc>
        <w:tc>
          <w:tcPr>
            <w:tcW w:w="1635" w:type="pct"/>
            <w:hideMark/>
          </w:tcPr>
          <w:p w:rsidR="00680DD9" w:rsidRPr="00D21F48" w:rsidRDefault="00680DD9" w:rsidP="00D21F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По мере необходимости (в случае получения обращений, жалоб, предложений родителей (законных представителей) </w:t>
            </w:r>
            <w:r w:rsidR="00960F69"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– </w:t>
            </w: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потребителей услуги, надзорных органов и др.)</w:t>
            </w:r>
          </w:p>
        </w:tc>
        <w:tc>
          <w:tcPr>
            <w:tcW w:w="1853" w:type="pct"/>
            <w:hideMark/>
          </w:tcPr>
          <w:p w:rsidR="00680DD9" w:rsidRPr="00D21F48" w:rsidRDefault="00680DD9" w:rsidP="00012AA7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21F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Отдел образования и воспитания администрации ЗАТО Звёздный</w:t>
            </w:r>
          </w:p>
        </w:tc>
      </w:tr>
    </w:tbl>
    <w:p w:rsidR="00680DD9" w:rsidRPr="00D21F48" w:rsidRDefault="00680DD9" w:rsidP="00D21F48">
      <w:pPr>
        <w:pStyle w:val="a3"/>
        <w:spacing w:line="228" w:lineRule="auto"/>
        <w:jc w:val="both"/>
        <w:rPr>
          <w:sz w:val="26"/>
          <w:szCs w:val="26"/>
        </w:rPr>
      </w:pPr>
    </w:p>
    <w:p w:rsidR="00680DD9" w:rsidRPr="00D21F48" w:rsidRDefault="00680DD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>8. Требования к отчётности об исполнении муниципального задания.</w:t>
      </w:r>
    </w:p>
    <w:p w:rsidR="00680DD9" w:rsidRPr="00D21F48" w:rsidRDefault="00680DD9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rPr>
          <w:sz w:val="26"/>
          <w:szCs w:val="26"/>
        </w:rPr>
        <w:t>8.1. Форма отчёта об исполнении муниципального задания.</w:t>
      </w:r>
    </w:p>
    <w:p w:rsidR="00F4541D" w:rsidRPr="00D21F48" w:rsidRDefault="00F4541D" w:rsidP="00D21F48">
      <w:pPr>
        <w:pStyle w:val="a3"/>
        <w:spacing w:line="228" w:lineRule="auto"/>
        <w:jc w:val="center"/>
        <w:rPr>
          <w:sz w:val="26"/>
          <w:szCs w:val="26"/>
        </w:rPr>
      </w:pP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Отчёт об исполнении муниципального задания 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«ДК ЗАТО Звёздный»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по состоянию на _________________________</w:t>
      </w:r>
    </w:p>
    <w:p w:rsidR="003E3E60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(указать отчётный период)</w:t>
      </w:r>
    </w:p>
    <w:p w:rsidR="00960F69" w:rsidRPr="00D21F48" w:rsidRDefault="00960F69" w:rsidP="00D21F48">
      <w:pPr>
        <w:pStyle w:val="a3"/>
        <w:spacing w:line="228" w:lineRule="auto"/>
        <w:jc w:val="center"/>
        <w:rPr>
          <w:sz w:val="26"/>
          <w:szCs w:val="26"/>
        </w:rPr>
      </w:pPr>
    </w:p>
    <w:p w:rsidR="00960F69" w:rsidRPr="00D21F48" w:rsidRDefault="00960F69" w:rsidP="00D21F48">
      <w:pPr>
        <w:pStyle w:val="a3"/>
        <w:spacing w:line="228" w:lineRule="auto"/>
        <w:jc w:val="center"/>
        <w:rPr>
          <w:sz w:val="26"/>
          <w:szCs w:val="26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09"/>
        <w:gridCol w:w="1307"/>
        <w:gridCol w:w="3139"/>
        <w:gridCol w:w="2139"/>
        <w:gridCol w:w="2423"/>
        <w:gridCol w:w="2417"/>
      </w:tblGrid>
      <w:tr w:rsidR="00680DD9" w:rsidRPr="00D21F48" w:rsidTr="00895D7D">
        <w:trPr>
          <w:cantSplit/>
          <w:trHeight w:val="720"/>
        </w:trPr>
        <w:tc>
          <w:tcPr>
            <w:tcW w:w="1346" w:type="pct"/>
            <w:vAlign w:val="center"/>
          </w:tcPr>
          <w:p w:rsidR="00680DD9" w:rsidRPr="00D21F48" w:rsidRDefault="003E3E60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br w:type="page"/>
            </w:r>
            <w:r w:rsidR="00680DD9" w:rsidRPr="00D21F48">
              <w:rPr>
                <w:sz w:val="26"/>
                <w:szCs w:val="26"/>
              </w:rPr>
              <w:t>Наименование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4426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0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0949BE" w:rsidRPr="00D21F48" w:rsidTr="00137914">
        <w:trPr>
          <w:cantSplit/>
          <w:trHeight w:val="720"/>
        </w:trPr>
        <w:tc>
          <w:tcPr>
            <w:tcW w:w="1346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8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627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136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949BE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</w:rPr>
              <w:t>487</w:t>
            </w:r>
          </w:p>
        </w:tc>
        <w:tc>
          <w:tcPr>
            <w:tcW w:w="684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5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80DD9" w:rsidRPr="00D21F48" w:rsidTr="00680DD9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80DD9" w:rsidRPr="00D21F48" w:rsidTr="00895D7D">
        <w:trPr>
          <w:cantSplit/>
          <w:trHeight w:val="240"/>
        </w:trPr>
        <w:tc>
          <w:tcPr>
            <w:tcW w:w="1346" w:type="pct"/>
            <w:vAlign w:val="center"/>
          </w:tcPr>
          <w:p w:rsidR="005E5C89" w:rsidRPr="00D21F48" w:rsidRDefault="00895D7D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</w:t>
            </w:r>
            <w:r w:rsidR="00680DD9" w:rsidRPr="00D21F48">
              <w:rPr>
                <w:sz w:val="26"/>
                <w:szCs w:val="26"/>
              </w:rPr>
              <w:t xml:space="preserve">. </w:t>
            </w:r>
            <w:r w:rsidR="005E5C89" w:rsidRPr="00D21F48">
              <w:rPr>
                <w:sz w:val="26"/>
                <w:szCs w:val="26"/>
              </w:rPr>
              <w:t xml:space="preserve">Количество мероприятий 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социально незащищённых слоёв населения: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населения в возрасте до 55 лет;</w:t>
            </w:r>
          </w:p>
          <w:p w:rsidR="00012AA7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для населения в возрасте 55 лет </w:t>
            </w:r>
          </w:p>
          <w:p w:rsidR="00680DD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и старше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125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57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68</w:t>
            </w:r>
          </w:p>
        </w:tc>
        <w:tc>
          <w:tcPr>
            <w:tcW w:w="684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895D7D">
        <w:trPr>
          <w:cantSplit/>
          <w:trHeight w:val="240"/>
        </w:trPr>
        <w:tc>
          <w:tcPr>
            <w:tcW w:w="1346" w:type="pct"/>
            <w:vAlign w:val="center"/>
          </w:tcPr>
          <w:p w:rsidR="00960F6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Процент обоснованных жалоб потребителей, поступивших 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895D7D">
        <w:trPr>
          <w:cantSplit/>
          <w:trHeight w:val="240"/>
        </w:trPr>
        <w:tc>
          <w:tcPr>
            <w:tcW w:w="1346" w:type="pct"/>
            <w:vAlign w:val="center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>. Удовлетворённость жителей ЗАТО Звёздный качеством проведения культурно-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массовых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684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895D7D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культурно-массовые мероприятия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684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895D7D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680DD9" w:rsidRPr="00D21F48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895D7D">
        <w:trPr>
          <w:cantSplit/>
          <w:trHeight w:val="240"/>
        </w:trPr>
        <w:tc>
          <w:tcPr>
            <w:tcW w:w="1346" w:type="pct"/>
          </w:tcPr>
          <w:p w:rsidR="00144261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ятий («дорожной карте») «Изме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направленные на повыше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ние эффективности сферы культуры в Пермском крае», утвержд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нной распоряжением Правительства Пермского края от 01.03.2013 </w:t>
            </w:r>
          </w:p>
          <w:p w:rsidR="00680DD9" w:rsidRPr="00D21F48" w:rsidRDefault="00D87C1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F964D0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80DD9" w:rsidRPr="00012AA7" w:rsidRDefault="00680DD9" w:rsidP="00D21F48">
      <w:pPr>
        <w:pStyle w:val="a3"/>
        <w:spacing w:line="228" w:lineRule="auto"/>
        <w:jc w:val="both"/>
      </w:pPr>
      <w:r w:rsidRPr="00012AA7">
        <w:t>*</w:t>
      </w:r>
      <w:r w:rsidR="00012AA7">
        <w:t xml:space="preserve"> </w:t>
      </w:r>
      <w:r w:rsidRPr="00012AA7">
        <w:t>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680DD9" w:rsidRPr="00D21F48" w:rsidRDefault="00680DD9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80DD9" w:rsidRPr="00D21F48" w:rsidRDefault="00680DD9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8.2. Сроки представления отчётов об исполнении муниципального задания:</w:t>
      </w:r>
    </w:p>
    <w:p w:rsidR="00680DD9" w:rsidRPr="00D21F48" w:rsidRDefault="00960F69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680DD9" w:rsidRPr="00D21F48">
        <w:rPr>
          <w:rFonts w:ascii="Times New Roman" w:hAnsi="Times New Roman" w:cs="Times New Roman"/>
          <w:sz w:val="26"/>
          <w:szCs w:val="26"/>
        </w:rPr>
        <w:t xml:space="preserve">по итогам квартала </w:t>
      </w:r>
      <w:r w:rsidRPr="00D21F48">
        <w:rPr>
          <w:rFonts w:ascii="Times New Roman" w:hAnsi="Times New Roman" w:cs="Times New Roman"/>
          <w:sz w:val="26"/>
          <w:szCs w:val="26"/>
        </w:rPr>
        <w:t>–</w:t>
      </w:r>
      <w:r w:rsidR="00680DD9" w:rsidRPr="00D21F48">
        <w:rPr>
          <w:rFonts w:ascii="Times New Roman" w:hAnsi="Times New Roman" w:cs="Times New Roman"/>
          <w:sz w:val="26"/>
          <w:szCs w:val="26"/>
        </w:rPr>
        <w:t xml:space="preserve"> не позднее 10 числа месяца, следующего за отчётным периодом;</w:t>
      </w:r>
    </w:p>
    <w:p w:rsidR="00680DD9" w:rsidRPr="00D21F48" w:rsidRDefault="00960F69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680DD9" w:rsidRPr="00D21F48">
        <w:rPr>
          <w:rFonts w:ascii="Times New Roman" w:hAnsi="Times New Roman" w:cs="Times New Roman"/>
          <w:sz w:val="26"/>
          <w:szCs w:val="26"/>
        </w:rPr>
        <w:t xml:space="preserve">по итогам года </w:t>
      </w:r>
      <w:r w:rsidRPr="00D21F48">
        <w:rPr>
          <w:rFonts w:ascii="Times New Roman" w:hAnsi="Times New Roman" w:cs="Times New Roman"/>
          <w:sz w:val="26"/>
          <w:szCs w:val="26"/>
        </w:rPr>
        <w:t>–</w:t>
      </w:r>
      <w:r w:rsidR="00680DD9" w:rsidRPr="00D21F48">
        <w:rPr>
          <w:rFonts w:ascii="Times New Roman" w:hAnsi="Times New Roman" w:cs="Times New Roman"/>
          <w:sz w:val="26"/>
          <w:szCs w:val="26"/>
        </w:rPr>
        <w:t xml:space="preserve"> не позднее 15 числа месяца, следующего за отчётным периодом.</w:t>
      </w:r>
    </w:p>
    <w:p w:rsidR="00680DD9" w:rsidRDefault="00680DD9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8.3. Иные требования к отчётности об исполнении муниципального задания </w:t>
      </w:r>
      <w:r w:rsidRPr="00012AA7">
        <w:rPr>
          <w:rFonts w:ascii="Times New Roman" w:hAnsi="Times New Roman" w:cs="Times New Roman"/>
          <w:sz w:val="26"/>
          <w:szCs w:val="26"/>
        </w:rPr>
        <w:t>отсутствуют.</w:t>
      </w:r>
    </w:p>
    <w:p w:rsidR="00680DD9" w:rsidRPr="00D21F48" w:rsidRDefault="00680DD9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9. Иная информация, необходимая для исполнения (контроля за исполнением) муниципального задания, </w:t>
      </w:r>
      <w:r w:rsidRPr="00012AA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491858" w:rsidRPr="00D21F48" w:rsidRDefault="00491858" w:rsidP="00D21F48">
      <w:pPr>
        <w:pStyle w:val="a3"/>
        <w:spacing w:line="228" w:lineRule="auto"/>
        <w:jc w:val="both"/>
        <w:rPr>
          <w:sz w:val="26"/>
          <w:szCs w:val="26"/>
        </w:rPr>
      </w:pPr>
    </w:p>
    <w:p w:rsidR="005E349C" w:rsidRPr="00012AA7" w:rsidRDefault="005E349C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012AA7">
        <w:rPr>
          <w:b/>
          <w:sz w:val="26"/>
          <w:szCs w:val="26"/>
        </w:rPr>
        <w:t xml:space="preserve">РАЗДЕЛ </w:t>
      </w:r>
      <w:r w:rsidRPr="00012AA7">
        <w:rPr>
          <w:b/>
          <w:sz w:val="26"/>
          <w:szCs w:val="26"/>
          <w:lang w:val="en-US"/>
        </w:rPr>
        <w:t>III</w:t>
      </w:r>
    </w:p>
    <w:p w:rsidR="005E349C" w:rsidRPr="00D21F48" w:rsidRDefault="005E349C" w:rsidP="00D21F48">
      <w:pPr>
        <w:pStyle w:val="a3"/>
        <w:spacing w:line="228" w:lineRule="auto"/>
        <w:jc w:val="center"/>
        <w:rPr>
          <w:sz w:val="26"/>
          <w:szCs w:val="26"/>
        </w:rPr>
      </w:pP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1. Наименование муниципальной услуги: </w:t>
      </w:r>
      <w:r w:rsidR="00012AA7">
        <w:rPr>
          <w:rFonts w:ascii="Times New Roman" w:hAnsi="Times New Roman" w:cs="Times New Roman"/>
          <w:sz w:val="26"/>
          <w:szCs w:val="26"/>
        </w:rPr>
        <w:t>б</w:t>
      </w:r>
      <w:r w:rsidRPr="00D21F48">
        <w:rPr>
          <w:rFonts w:ascii="Times New Roman" w:hAnsi="Times New Roman" w:cs="Times New Roman"/>
          <w:sz w:val="26"/>
          <w:szCs w:val="26"/>
        </w:rPr>
        <w:t xml:space="preserve">иблиотечное, библиографическое и информационное обслуживание пользователей библиотеки.  </w:t>
      </w: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2. Потребители муниципальной услуги: Физические и юридические лица.</w:t>
      </w: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3. Показатели, характеризующие объём и (или) качество оказываемой муниципальной услуги.</w:t>
      </w: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3.1. Показатели, характеризующие качество муниципальной услуги: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1134"/>
        <w:gridCol w:w="2693"/>
        <w:gridCol w:w="1276"/>
        <w:gridCol w:w="1418"/>
        <w:gridCol w:w="1417"/>
        <w:gridCol w:w="1559"/>
        <w:gridCol w:w="1418"/>
        <w:gridCol w:w="2126"/>
      </w:tblGrid>
      <w:tr w:rsidR="005E349C" w:rsidRPr="00D21F48" w:rsidTr="006F5F15">
        <w:tc>
          <w:tcPr>
            <w:tcW w:w="2410" w:type="dxa"/>
            <w:vMerge w:val="restart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Еди-ница измере-ния</w:t>
            </w:r>
          </w:p>
        </w:tc>
        <w:tc>
          <w:tcPr>
            <w:tcW w:w="2693" w:type="dxa"/>
            <w:vMerge w:val="restart"/>
            <w:vAlign w:val="center"/>
          </w:tcPr>
          <w:p w:rsidR="005E349C" w:rsidRPr="00D21F48" w:rsidRDefault="005E349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Формула</w:t>
            </w:r>
          </w:p>
          <w:p w:rsidR="005E349C" w:rsidRPr="00D21F48" w:rsidRDefault="005E349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расчёта</w:t>
            </w:r>
          </w:p>
        </w:tc>
        <w:tc>
          <w:tcPr>
            <w:tcW w:w="7088" w:type="dxa"/>
            <w:gridSpan w:val="5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Значение показателей качества муниципальной услуги</w:t>
            </w:r>
          </w:p>
        </w:tc>
        <w:tc>
          <w:tcPr>
            <w:tcW w:w="2126" w:type="dxa"/>
            <w:vMerge w:val="restart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 значении показателя</w:t>
            </w:r>
          </w:p>
        </w:tc>
      </w:tr>
      <w:tr w:rsidR="005E349C" w:rsidRPr="00D21F48" w:rsidTr="006F5F15">
        <w:tc>
          <w:tcPr>
            <w:tcW w:w="2410" w:type="dxa"/>
            <w:vMerge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E349C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отчётный финансо-вый год (201</w:t>
            </w:r>
            <w:r w:rsidR="00A46487" w:rsidRPr="00D21F4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5E349C"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418" w:type="dxa"/>
            <w:vAlign w:val="center"/>
          </w:tcPr>
          <w:p w:rsidR="005E349C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текущий финансо-вый год (201</w:t>
            </w:r>
            <w:r w:rsidR="00A46487" w:rsidRPr="00D21F4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5E349C"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417" w:type="dxa"/>
            <w:vAlign w:val="center"/>
          </w:tcPr>
          <w:p w:rsidR="005E349C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очередной финансо-вый год (20</w:t>
            </w:r>
            <w:r w:rsidR="00A46487" w:rsidRPr="00D21F4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5E349C"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пе</w:t>
            </w:r>
            <w:r w:rsidR="00D71FFF" w:rsidRPr="00D21F48">
              <w:rPr>
                <w:rFonts w:ascii="Times New Roman" w:hAnsi="Times New Roman" w:cs="Times New Roman"/>
                <w:sz w:val="26"/>
                <w:szCs w:val="26"/>
              </w:rPr>
              <w:t>рвый год планового периода (202</w:t>
            </w:r>
            <w:r w:rsidR="00A46487"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418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вт</w:t>
            </w:r>
            <w:r w:rsidR="00D71FFF" w:rsidRPr="00D21F48">
              <w:rPr>
                <w:rFonts w:ascii="Times New Roman" w:hAnsi="Times New Roman" w:cs="Times New Roman"/>
                <w:sz w:val="26"/>
                <w:szCs w:val="26"/>
              </w:rPr>
              <w:t>орой год планового периода (202</w:t>
            </w:r>
            <w:r w:rsidR="00A46487"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126" w:type="dxa"/>
            <w:vMerge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241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3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D71FFF" w:rsidRPr="00D21F48" w:rsidTr="006F5F15">
        <w:tc>
          <w:tcPr>
            <w:tcW w:w="2410" w:type="dxa"/>
          </w:tcPr>
          <w:p w:rsidR="00D71FFF" w:rsidRPr="00D21F48" w:rsidRDefault="00D71FFF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Охват населения услугами библиотеки</w:t>
            </w:r>
          </w:p>
        </w:tc>
        <w:tc>
          <w:tcPr>
            <w:tcW w:w="1134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693" w:type="dxa"/>
          </w:tcPr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Пол. : Н * 100, где: Пол. – количество пользователей;</w:t>
            </w:r>
          </w:p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 – численность населения</w:t>
            </w:r>
          </w:p>
        </w:tc>
        <w:tc>
          <w:tcPr>
            <w:tcW w:w="1276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29,0</w:t>
            </w:r>
          </w:p>
        </w:tc>
        <w:tc>
          <w:tcPr>
            <w:tcW w:w="1418" w:type="dxa"/>
          </w:tcPr>
          <w:p w:rsidR="00D71FFF" w:rsidRPr="00D21F48" w:rsidRDefault="00A4648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  <w:r w:rsidR="00D71FFF" w:rsidRPr="00D21F48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  <w:tc>
          <w:tcPr>
            <w:tcW w:w="1417" w:type="dxa"/>
          </w:tcPr>
          <w:p w:rsidR="00D71FFF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559" w:type="dxa"/>
          </w:tcPr>
          <w:p w:rsidR="00D71FFF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C41528"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D71FFF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C41528"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26" w:type="dxa"/>
          </w:tcPr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Внутренний мониторинг деятельности учреждения </w:t>
            </w:r>
          </w:p>
        </w:tc>
      </w:tr>
      <w:tr w:rsidR="00D71FFF" w:rsidRPr="00D21F48" w:rsidTr="006F5F15">
        <w:tc>
          <w:tcPr>
            <w:tcW w:w="2410" w:type="dxa"/>
          </w:tcPr>
          <w:p w:rsidR="00D71FFF" w:rsidRPr="00D21F48" w:rsidRDefault="00D71FFF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квалифицирован-ного библиотечного персонала</w:t>
            </w:r>
          </w:p>
        </w:tc>
        <w:tc>
          <w:tcPr>
            <w:tcW w:w="1134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693" w:type="dxa"/>
          </w:tcPr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Пк : По * 100, где:</w:t>
            </w:r>
          </w:p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Пк – количество работников с высшим профессиональным или средним специ-альным образова-нием;</w:t>
            </w:r>
          </w:p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– общее количество библио-течных работников</w:t>
            </w:r>
          </w:p>
        </w:tc>
        <w:tc>
          <w:tcPr>
            <w:tcW w:w="1276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418" w:type="dxa"/>
          </w:tcPr>
          <w:p w:rsidR="00D71FFF" w:rsidRPr="00D21F48" w:rsidRDefault="00A4648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D71FFF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559" w:type="dxa"/>
          </w:tcPr>
          <w:p w:rsidR="00D71FFF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D71FFF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126" w:type="dxa"/>
          </w:tcPr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Штатное расписание, тарификацион-ный список,  утверждённые приказом руководителя учреждения</w:t>
            </w:r>
          </w:p>
        </w:tc>
      </w:tr>
      <w:tr w:rsidR="00D71FFF" w:rsidRPr="00D21F48" w:rsidTr="00012AA7">
        <w:tc>
          <w:tcPr>
            <w:tcW w:w="2410" w:type="dxa"/>
            <w:vMerge w:val="restart"/>
          </w:tcPr>
          <w:p w:rsidR="00D71FFF" w:rsidRPr="00D21F48" w:rsidRDefault="00D71FFF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автоматизирован-ных рабочих мест (далее </w:t>
            </w:r>
            <w:r w:rsidR="00960F69" w:rsidRPr="00D21F48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АРМ) пользователей </w:t>
            </w:r>
          </w:p>
          <w:p w:rsidR="00D71FFF" w:rsidRPr="00D21F48" w:rsidRDefault="00D71FFF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D71FFF" w:rsidRPr="00D21F48" w:rsidRDefault="00D71FFF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1134" w:type="dxa"/>
          </w:tcPr>
          <w:p w:rsidR="00D71FFF" w:rsidRPr="00D21F48" w:rsidRDefault="00E702B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D71FFF" w:rsidRPr="00D21F48">
              <w:rPr>
                <w:rFonts w:ascii="Times New Roman" w:hAnsi="Times New Roman" w:cs="Times New Roman"/>
                <w:sz w:val="26"/>
                <w:szCs w:val="26"/>
              </w:rPr>
              <w:t>оли-чество АРМ пользо-вателей и специ-алистов</w:t>
            </w:r>
          </w:p>
        </w:tc>
        <w:tc>
          <w:tcPr>
            <w:tcW w:w="2693" w:type="dxa"/>
          </w:tcPr>
          <w:p w:rsidR="00D71FFF" w:rsidRPr="00D21F48" w:rsidRDefault="00D71FFF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факту</w:t>
            </w:r>
          </w:p>
        </w:tc>
        <w:tc>
          <w:tcPr>
            <w:tcW w:w="1276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7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</w:tcPr>
          <w:p w:rsidR="00D71FFF" w:rsidRPr="00D21F48" w:rsidRDefault="00D71FFF" w:rsidP="00012AA7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Форма </w:t>
            </w:r>
            <w:r w:rsidR="00A46487" w:rsidRPr="00D21F48">
              <w:rPr>
                <w:rFonts w:ascii="Times New Roman" w:hAnsi="Times New Roman" w:cs="Times New Roman"/>
                <w:sz w:val="26"/>
                <w:szCs w:val="26"/>
              </w:rPr>
              <w:t>6-НК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A46487" w:rsidRPr="00D21F48">
              <w:rPr>
                <w:rFonts w:ascii="Times New Roman" w:hAnsi="Times New Roman" w:cs="Times New Roman"/>
                <w:sz w:val="26"/>
                <w:szCs w:val="26"/>
              </w:rPr>
              <w:t>Сведения об общедоступной (публичной) библиотеке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», утверждённая приказом Росстата </w:t>
            </w:r>
          </w:p>
          <w:p w:rsidR="00A46487" w:rsidRPr="00D21F48" w:rsidRDefault="00D71FFF" w:rsidP="00012AA7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 w:rsidR="00A46487" w:rsidRPr="00D21F48">
              <w:rPr>
                <w:rFonts w:ascii="Times New Roman" w:hAnsi="Times New Roman" w:cs="Times New Roman"/>
                <w:sz w:val="26"/>
                <w:szCs w:val="26"/>
              </w:rPr>
              <w:t>07.08.2019</w:t>
            </w:r>
          </w:p>
          <w:p w:rsidR="00D71FFF" w:rsidRPr="00D21F48" w:rsidRDefault="00D71FFF" w:rsidP="00012AA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960F6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46487" w:rsidRPr="00D21F48">
              <w:rPr>
                <w:rFonts w:ascii="Times New Roman" w:hAnsi="Times New Roman" w:cs="Times New Roman"/>
                <w:sz w:val="26"/>
                <w:szCs w:val="26"/>
              </w:rPr>
              <w:t>438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D71FFF" w:rsidRPr="00D21F48" w:rsidTr="00012AA7">
        <w:tc>
          <w:tcPr>
            <w:tcW w:w="2410" w:type="dxa"/>
            <w:vMerge/>
          </w:tcPr>
          <w:p w:rsidR="00D71FFF" w:rsidRPr="00D21F48" w:rsidRDefault="00D71FFF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D71FFF" w:rsidRPr="00D21F48" w:rsidRDefault="00E702B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D71FFF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оли-чество АРМ </w:t>
            </w:r>
          </w:p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с досту-пом </w:t>
            </w:r>
          </w:p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 Интер-нету</w:t>
            </w:r>
          </w:p>
        </w:tc>
        <w:tc>
          <w:tcPr>
            <w:tcW w:w="2693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факту</w:t>
            </w:r>
          </w:p>
        </w:tc>
        <w:tc>
          <w:tcPr>
            <w:tcW w:w="1276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7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</w:tcPr>
          <w:p w:rsidR="00A46487" w:rsidRPr="00D21F48" w:rsidRDefault="00A46487" w:rsidP="00012AA7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Форма 6-НК «Сведения об общедоступной (публичной) библиотеке», утверждённая приказом Росстата </w:t>
            </w:r>
          </w:p>
          <w:p w:rsidR="00A46487" w:rsidRPr="00D21F48" w:rsidRDefault="00A46487" w:rsidP="00012AA7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07.08.2019</w:t>
            </w:r>
          </w:p>
          <w:p w:rsidR="00D71FFF" w:rsidRPr="00D21F48" w:rsidRDefault="00A46487" w:rsidP="00012AA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438</w:t>
            </w:r>
          </w:p>
        </w:tc>
      </w:tr>
      <w:tr w:rsidR="005E349C" w:rsidRPr="00D21F48" w:rsidTr="006F5F15">
        <w:tc>
          <w:tcPr>
            <w:tcW w:w="2410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обосно-ванных жалоб потребителей, поступивших </w:t>
            </w:r>
          </w:p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по которым были приняты меры </w:t>
            </w:r>
          </w:p>
        </w:tc>
        <w:tc>
          <w:tcPr>
            <w:tcW w:w="1134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693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Жм : Ж *100, где</w:t>
            </w:r>
            <w:r w:rsidR="004F1919" w:rsidRPr="00D21F4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Жм – число обосно-ванных жалоб потре-бителей, поступив-ших в вышестоящие  </w:t>
            </w:r>
            <w:r w:rsidR="004F191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надзорные органы, </w:t>
            </w:r>
          </w:p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которым в отчёт-ном периоде были приняты меры;</w:t>
            </w:r>
          </w:p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Ж – число обосно-ванных жалоб потре-бителей, поступив-ших в отчётном периоде в вышесто-ящие и надзорные органы</w:t>
            </w:r>
          </w:p>
        </w:tc>
        <w:tc>
          <w:tcPr>
            <w:tcW w:w="1276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59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126" w:type="dxa"/>
          </w:tcPr>
          <w:p w:rsidR="004F1919" w:rsidRPr="00D21F48" w:rsidRDefault="005E349C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Жалобы потребителей </w:t>
            </w:r>
          </w:p>
          <w:p w:rsidR="005E349C" w:rsidRPr="00D21F48" w:rsidRDefault="005E349C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 сведения </w:t>
            </w:r>
          </w:p>
          <w:p w:rsidR="005E349C" w:rsidRPr="00D21F48" w:rsidRDefault="005E349C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о принятых </w:t>
            </w:r>
          </w:p>
          <w:p w:rsidR="005E349C" w:rsidRPr="00D21F48" w:rsidRDefault="005E349C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по ним мерах </w:t>
            </w:r>
          </w:p>
          <w:p w:rsidR="005E349C" w:rsidRPr="00D21F48" w:rsidRDefault="005E349C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в соответствии </w:t>
            </w:r>
          </w:p>
          <w:p w:rsidR="005E349C" w:rsidRPr="00D21F48" w:rsidRDefault="005E349C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с Федеральным законом </w:t>
            </w:r>
          </w:p>
          <w:p w:rsidR="005E349C" w:rsidRPr="00D21F48" w:rsidRDefault="005E349C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от 29.12.1994 </w:t>
            </w:r>
          </w:p>
          <w:p w:rsidR="005E349C" w:rsidRPr="00D21F48" w:rsidRDefault="005E349C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№ 78-ФЗ </w:t>
            </w:r>
          </w:p>
          <w:p w:rsidR="005E349C" w:rsidRPr="00D21F48" w:rsidRDefault="005E349C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«О библиотеч</w:t>
            </w:r>
            <w:r w:rsidR="004F1919" w:rsidRPr="00D21F48">
              <w:rPr>
                <w:sz w:val="26"/>
                <w:szCs w:val="26"/>
              </w:rPr>
              <w:t>-</w:t>
            </w:r>
            <w:r w:rsidRPr="00D21F48">
              <w:rPr>
                <w:sz w:val="26"/>
                <w:szCs w:val="26"/>
              </w:rPr>
              <w:t>ном деле»</w:t>
            </w:r>
          </w:p>
        </w:tc>
      </w:tr>
      <w:tr w:rsidR="00D71FFF" w:rsidRPr="00D21F48" w:rsidTr="006F5F15">
        <w:tc>
          <w:tcPr>
            <w:tcW w:w="2410" w:type="dxa"/>
          </w:tcPr>
          <w:p w:rsidR="005A029B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заработ-ной платы работ-ников муниципаль-ных учреждений культуры к сред-ней заработной плате, установлен-ной в плане меро-приятий («дорож-ной карте») </w:t>
            </w:r>
          </w:p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«Изменения в отраслях социаль-ной сферы, направ-ленные на повыше-ние эффективности сферы культуры </w:t>
            </w:r>
          </w:p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крае», утверждённой рас-поряжением Правительства Пермского края от 01.03.2013 № 58-рп </w:t>
            </w:r>
          </w:p>
        </w:tc>
        <w:tc>
          <w:tcPr>
            <w:tcW w:w="1134" w:type="dxa"/>
          </w:tcPr>
          <w:p w:rsidR="00D71FFF" w:rsidRPr="00D21F48" w:rsidRDefault="00D71FFF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693" w:type="dxa"/>
          </w:tcPr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СЗПк : СЗПпк * 100, где: СЗПк – средняя заработная плата работников муниципальных учреждений культуры;</w:t>
            </w:r>
          </w:p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СЗПпк – средняя заработная плата </w:t>
            </w:r>
          </w:p>
          <w:p w:rsidR="00D71FFF" w:rsidRPr="00D21F48" w:rsidRDefault="00D71FFF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Пермском крае</w:t>
            </w:r>
          </w:p>
        </w:tc>
        <w:tc>
          <w:tcPr>
            <w:tcW w:w="1276" w:type="dxa"/>
          </w:tcPr>
          <w:p w:rsidR="00D71FFF" w:rsidRPr="00D21F48" w:rsidRDefault="00A46487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559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D71FFF" w:rsidRPr="00D21F48" w:rsidRDefault="00D71F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126" w:type="dxa"/>
          </w:tcPr>
          <w:p w:rsidR="00012AA7" w:rsidRDefault="00D71FFF" w:rsidP="00D21F4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Форма </w:t>
            </w:r>
          </w:p>
          <w:p w:rsidR="00D71FFF" w:rsidRPr="00D21F48" w:rsidRDefault="00D71FFF" w:rsidP="00D21F4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№ ЗП-культура «Сведения </w:t>
            </w:r>
          </w:p>
          <w:p w:rsidR="00D71FFF" w:rsidRPr="00D21F48" w:rsidRDefault="00D71FFF" w:rsidP="00D21F4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о численности </w:t>
            </w:r>
          </w:p>
          <w:p w:rsidR="00D71FFF" w:rsidRPr="00D21F48" w:rsidRDefault="00D71FFF" w:rsidP="00D21F4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оплате труда работников сферы культуры по категориям персонала</w:t>
            </w:r>
            <w:r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», утверждённая </w:t>
            </w:r>
          </w:p>
          <w:p w:rsidR="005A029B" w:rsidRPr="00D21F48" w:rsidRDefault="00D71FFF" w:rsidP="00D21F48">
            <w:pPr>
              <w:shd w:val="clear" w:color="auto" w:fill="FFFFFF"/>
              <w:spacing w:after="0" w:line="228" w:lineRule="auto"/>
              <w:outlineLvl w:val="0"/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  <w:t>приказ</w:t>
            </w:r>
            <w:r w:rsidR="004D7436" w:rsidRPr="00D21F48"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  <w:t xml:space="preserve">ом </w:t>
            </w:r>
          </w:p>
          <w:p w:rsidR="00E702BC" w:rsidRPr="00D21F48" w:rsidRDefault="004D7436" w:rsidP="00D21F48">
            <w:pPr>
              <w:shd w:val="clear" w:color="auto" w:fill="FFFFFF"/>
              <w:spacing w:after="0" w:line="228" w:lineRule="auto"/>
              <w:outlineLvl w:val="0"/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  <w:t xml:space="preserve">Росстата </w:t>
            </w:r>
          </w:p>
          <w:p w:rsidR="00A46487" w:rsidRPr="00D21F48" w:rsidRDefault="004D7436" w:rsidP="00D21F48">
            <w:pPr>
              <w:pStyle w:val="ConsPlusCell"/>
              <w:spacing w:line="22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  <w:t xml:space="preserve">от </w:t>
            </w:r>
            <w:r w:rsidR="00A46487"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>15.07.2019</w:t>
            </w:r>
          </w:p>
          <w:p w:rsidR="00D71FFF" w:rsidRPr="00D21F48" w:rsidRDefault="00A46487" w:rsidP="00D21F48">
            <w:pPr>
              <w:shd w:val="clear" w:color="auto" w:fill="FFFFFF"/>
              <w:spacing w:after="0" w:line="228" w:lineRule="auto"/>
              <w:outlineLvl w:val="0"/>
              <w:rPr>
                <w:rFonts w:ascii="Times New Roman" w:hAnsi="Times New Roman" w:cs="Times New Roman"/>
                <w:bCs/>
                <w:color w:val="000000"/>
                <w:kern w:val="36"/>
                <w:sz w:val="26"/>
                <w:szCs w:val="26"/>
              </w:rPr>
            </w:pPr>
            <w:r w:rsidRPr="00D21F48">
              <w:rPr>
                <w:rFonts w:ascii="Times New Roman" w:eastAsia="Calibri" w:hAnsi="Times New Roman" w:cs="Times New Roman"/>
                <w:sz w:val="26"/>
                <w:szCs w:val="26"/>
              </w:rPr>
              <w:t>№ 404</w:t>
            </w:r>
          </w:p>
        </w:tc>
      </w:tr>
      <w:tr w:rsidR="00AA14B1" w:rsidRPr="00D21F48" w:rsidTr="00012AA7">
        <w:tc>
          <w:tcPr>
            <w:tcW w:w="2410" w:type="dxa"/>
          </w:tcPr>
          <w:p w:rsidR="00AA14B1" w:rsidRPr="00D21F48" w:rsidRDefault="00AA14B1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6. Количество зарегистрирован-ных пользователей</w:t>
            </w:r>
          </w:p>
        </w:tc>
        <w:tc>
          <w:tcPr>
            <w:tcW w:w="1134" w:type="dxa"/>
          </w:tcPr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693" w:type="dxa"/>
          </w:tcPr>
          <w:p w:rsidR="00AA14B1" w:rsidRPr="00D21F48" w:rsidRDefault="00AA14B1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Всего,</w:t>
            </w:r>
          </w:p>
          <w:p w:rsidR="00AA14B1" w:rsidRPr="00D21F48" w:rsidRDefault="00AA14B1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AA14B1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AA14B1" w:rsidRPr="00D21F48" w:rsidRDefault="00AA14B1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стационарных условиях</w:t>
            </w:r>
          </w:p>
          <w:p w:rsidR="00AA14B1" w:rsidRPr="00D21F48" w:rsidRDefault="00AA14B1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вне стационара</w:t>
            </w:r>
          </w:p>
        </w:tc>
        <w:tc>
          <w:tcPr>
            <w:tcW w:w="1276" w:type="dxa"/>
          </w:tcPr>
          <w:p w:rsidR="00A46487" w:rsidRPr="00D21F48" w:rsidRDefault="00A46487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2640</w:t>
            </w:r>
          </w:p>
          <w:p w:rsidR="00A46487" w:rsidRPr="00D21F48" w:rsidRDefault="00A46487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46487" w:rsidRPr="00D21F48" w:rsidRDefault="00A46487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46487" w:rsidRPr="00D21F48" w:rsidRDefault="00A46487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  <w:p w:rsidR="00A46487" w:rsidRPr="00D21F48" w:rsidRDefault="00A46487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A46487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1640</w:t>
            </w:r>
          </w:p>
        </w:tc>
        <w:tc>
          <w:tcPr>
            <w:tcW w:w="1418" w:type="dxa"/>
          </w:tcPr>
          <w:p w:rsidR="00AA14B1" w:rsidRPr="00D21F48" w:rsidRDefault="00A46487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2882</w:t>
            </w: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A46487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2653</w:t>
            </w: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A46487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229</w:t>
            </w:r>
          </w:p>
        </w:tc>
        <w:tc>
          <w:tcPr>
            <w:tcW w:w="1417" w:type="dxa"/>
          </w:tcPr>
          <w:p w:rsidR="00AA14B1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2890</w:t>
            </w: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2660</w:t>
            </w: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559" w:type="dxa"/>
          </w:tcPr>
          <w:p w:rsidR="00AA14B1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2900</w:t>
            </w: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2670</w:t>
            </w: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418" w:type="dxa"/>
          </w:tcPr>
          <w:p w:rsidR="00AA14B1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2910</w:t>
            </w: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2680</w:t>
            </w: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4B1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  <w:p w:rsidR="00AA14B1" w:rsidRPr="00D21F48" w:rsidRDefault="00AA14B1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A46487" w:rsidRPr="00D21F48" w:rsidRDefault="00A46487" w:rsidP="00012A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Форма 6-НК «Сведения об общедоступной (публичной) библиотеке», утверждённая приказом Росстата </w:t>
            </w:r>
          </w:p>
          <w:p w:rsidR="00A46487" w:rsidRPr="00D21F48" w:rsidRDefault="00A46487" w:rsidP="00012A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07.08.2019</w:t>
            </w:r>
          </w:p>
          <w:p w:rsidR="00AA14B1" w:rsidRPr="00D21F48" w:rsidRDefault="00A46487" w:rsidP="00012AA7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438</w:t>
            </w:r>
          </w:p>
        </w:tc>
      </w:tr>
      <w:tr w:rsidR="00B7776B" w:rsidRPr="00D21F48" w:rsidTr="00012AA7">
        <w:trPr>
          <w:trHeight w:val="2390"/>
        </w:trPr>
        <w:tc>
          <w:tcPr>
            <w:tcW w:w="2410" w:type="dxa"/>
          </w:tcPr>
          <w:p w:rsidR="00B7776B" w:rsidRPr="00D21F48" w:rsidRDefault="00B7776B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7. Сохранение объёма выданных документов </w:t>
            </w:r>
          </w:p>
          <w:p w:rsidR="00B7776B" w:rsidRPr="00D21F48" w:rsidRDefault="00B7776B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различных носителях</w:t>
            </w:r>
          </w:p>
        </w:tc>
        <w:tc>
          <w:tcPr>
            <w:tcW w:w="1134" w:type="dxa"/>
          </w:tcPr>
          <w:p w:rsidR="00B7776B" w:rsidRPr="00D21F48" w:rsidRDefault="00E702BC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B7776B" w:rsidRPr="00D21F48">
              <w:rPr>
                <w:rFonts w:ascii="Times New Roman" w:hAnsi="Times New Roman" w:cs="Times New Roman"/>
                <w:sz w:val="26"/>
                <w:szCs w:val="26"/>
              </w:rPr>
              <w:t>оли-чество выдан-ных доку-ментов</w:t>
            </w:r>
          </w:p>
        </w:tc>
        <w:tc>
          <w:tcPr>
            <w:tcW w:w="2693" w:type="dxa"/>
          </w:tcPr>
          <w:p w:rsidR="00B7776B" w:rsidRPr="00D21F48" w:rsidRDefault="00B7776B" w:rsidP="00012AA7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Всего,</w:t>
            </w:r>
          </w:p>
          <w:p w:rsidR="00B7776B" w:rsidRDefault="00B7776B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012AA7" w:rsidRPr="00D21F48" w:rsidRDefault="00012AA7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B7776B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стационарных условиях</w:t>
            </w:r>
          </w:p>
          <w:p w:rsidR="00B7776B" w:rsidRPr="00D21F48" w:rsidRDefault="00B7776B" w:rsidP="00012A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вне стационара</w:t>
            </w:r>
          </w:p>
        </w:tc>
        <w:tc>
          <w:tcPr>
            <w:tcW w:w="1276" w:type="dxa"/>
          </w:tcPr>
          <w:p w:rsidR="00240B25" w:rsidRPr="00D21F48" w:rsidRDefault="00240B25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65010</w:t>
            </w:r>
          </w:p>
          <w:p w:rsidR="00240B25" w:rsidRPr="00D21F48" w:rsidRDefault="00240B25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40B25" w:rsidRPr="00D21F48" w:rsidRDefault="00240B25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40B25" w:rsidRPr="00D21F48" w:rsidRDefault="00240B25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32510</w:t>
            </w:r>
          </w:p>
          <w:p w:rsidR="00240B25" w:rsidRPr="00D21F48" w:rsidRDefault="00240B25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240B25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32500</w:t>
            </w:r>
          </w:p>
        </w:tc>
        <w:tc>
          <w:tcPr>
            <w:tcW w:w="1418" w:type="dxa"/>
          </w:tcPr>
          <w:p w:rsidR="00B7776B" w:rsidRPr="00D21F48" w:rsidRDefault="00240B25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72249</w:t>
            </w:r>
          </w:p>
          <w:p w:rsidR="00B7776B" w:rsidRPr="00D21F48" w:rsidRDefault="00B7776B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B7776B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240B25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67401</w:t>
            </w:r>
          </w:p>
          <w:p w:rsidR="00B7776B" w:rsidRPr="00D21F48" w:rsidRDefault="00B7776B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240B25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4848</w:t>
            </w:r>
          </w:p>
        </w:tc>
        <w:tc>
          <w:tcPr>
            <w:tcW w:w="1417" w:type="dxa"/>
          </w:tcPr>
          <w:p w:rsidR="00B7776B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72300</w:t>
            </w:r>
          </w:p>
          <w:p w:rsidR="00B7776B" w:rsidRPr="00D21F48" w:rsidRDefault="00B7776B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B7776B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67420</w:t>
            </w:r>
          </w:p>
          <w:p w:rsidR="00B7776B" w:rsidRPr="00D21F48" w:rsidRDefault="00B7776B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4880</w:t>
            </w:r>
          </w:p>
        </w:tc>
        <w:tc>
          <w:tcPr>
            <w:tcW w:w="1559" w:type="dxa"/>
          </w:tcPr>
          <w:p w:rsidR="00C14A2D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723</w:t>
            </w:r>
            <w:r w:rsidR="00C41528"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C14A2D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4A2D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4A2D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</w:t>
            </w:r>
            <w:r w:rsidR="00C41528"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C14A2D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41528" w:rsidRPr="00D21F48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B7776B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72400</w:t>
            </w:r>
          </w:p>
          <w:p w:rsidR="00B7776B" w:rsidRPr="00D21F48" w:rsidRDefault="00B7776B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B7776B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67470</w:t>
            </w:r>
          </w:p>
          <w:p w:rsidR="00B7776B" w:rsidRPr="00D21F48" w:rsidRDefault="00B7776B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76B" w:rsidRPr="00D21F48" w:rsidRDefault="00C14A2D" w:rsidP="0001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4930</w:t>
            </w:r>
          </w:p>
        </w:tc>
        <w:tc>
          <w:tcPr>
            <w:tcW w:w="2126" w:type="dxa"/>
          </w:tcPr>
          <w:p w:rsidR="00240B25" w:rsidRPr="00D21F48" w:rsidRDefault="00240B25" w:rsidP="00012A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Форма 6-НК «Сведения об общедоступной (публичной) библиотеке», утверждённая приказом Росстата </w:t>
            </w:r>
          </w:p>
          <w:p w:rsidR="00240B25" w:rsidRPr="00D21F48" w:rsidRDefault="00240B25" w:rsidP="00012A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07.08.2019</w:t>
            </w:r>
          </w:p>
          <w:p w:rsidR="00B7776B" w:rsidRPr="00D21F48" w:rsidRDefault="00240B25" w:rsidP="00012AA7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438</w:t>
            </w:r>
          </w:p>
        </w:tc>
      </w:tr>
      <w:tr w:rsidR="00B7776B" w:rsidRPr="00D21F48" w:rsidTr="004F1919">
        <w:tc>
          <w:tcPr>
            <w:tcW w:w="2410" w:type="dxa"/>
          </w:tcPr>
          <w:p w:rsidR="00B7776B" w:rsidRPr="00D21F48" w:rsidRDefault="00B7776B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1134" w:type="dxa"/>
          </w:tcPr>
          <w:p w:rsidR="00B7776B" w:rsidRPr="00D21F48" w:rsidRDefault="00B7776B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693" w:type="dxa"/>
          </w:tcPr>
          <w:p w:rsidR="00B7776B" w:rsidRPr="00D21F48" w:rsidRDefault="00012AA7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7776B" w:rsidRPr="00D21F48">
              <w:rPr>
                <w:rFonts w:ascii="Times New Roman" w:hAnsi="Times New Roman" w:cs="Times New Roman"/>
                <w:sz w:val="26"/>
                <w:szCs w:val="26"/>
              </w:rPr>
              <w:t>о факту</w:t>
            </w:r>
          </w:p>
        </w:tc>
        <w:tc>
          <w:tcPr>
            <w:tcW w:w="1276" w:type="dxa"/>
          </w:tcPr>
          <w:p w:rsidR="00B7776B" w:rsidRPr="00D21F48" w:rsidRDefault="00B7776B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240B25"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B7776B" w:rsidRPr="00D21F48" w:rsidRDefault="00240B2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9578</w:t>
            </w:r>
          </w:p>
        </w:tc>
        <w:tc>
          <w:tcPr>
            <w:tcW w:w="1417" w:type="dxa"/>
          </w:tcPr>
          <w:p w:rsidR="00B7776B" w:rsidRPr="00D21F48" w:rsidRDefault="00B7776B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3020</w:t>
            </w:r>
          </w:p>
        </w:tc>
        <w:tc>
          <w:tcPr>
            <w:tcW w:w="1559" w:type="dxa"/>
          </w:tcPr>
          <w:p w:rsidR="00B7776B" w:rsidRPr="00D21F48" w:rsidRDefault="00B7776B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3030</w:t>
            </w:r>
          </w:p>
        </w:tc>
        <w:tc>
          <w:tcPr>
            <w:tcW w:w="1418" w:type="dxa"/>
          </w:tcPr>
          <w:p w:rsidR="00B7776B" w:rsidRPr="00D21F48" w:rsidRDefault="00B7776B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3040</w:t>
            </w:r>
          </w:p>
        </w:tc>
        <w:tc>
          <w:tcPr>
            <w:tcW w:w="2126" w:type="dxa"/>
          </w:tcPr>
          <w:p w:rsidR="00B7776B" w:rsidRPr="00D21F48" w:rsidRDefault="00B7776B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5E349C" w:rsidRPr="00D21F48" w:rsidTr="004F1919">
        <w:tc>
          <w:tcPr>
            <w:tcW w:w="241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ЗАТО Звёздный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патриоти</w:t>
            </w:r>
            <w:r w:rsidR="00E702BC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ческому воспитанию</w:t>
            </w:r>
          </w:p>
        </w:tc>
        <w:tc>
          <w:tcPr>
            <w:tcW w:w="1134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693" w:type="dxa"/>
          </w:tcPr>
          <w:p w:rsidR="005E349C" w:rsidRPr="00D21F48" w:rsidRDefault="00012AA7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E349C" w:rsidRPr="00D21F48">
              <w:rPr>
                <w:rFonts w:ascii="Times New Roman" w:hAnsi="Times New Roman" w:cs="Times New Roman"/>
                <w:sz w:val="26"/>
                <w:szCs w:val="26"/>
              </w:rPr>
              <w:t>о факту</w:t>
            </w:r>
          </w:p>
        </w:tc>
        <w:tc>
          <w:tcPr>
            <w:tcW w:w="1276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 соответствии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 Планом меро-приятий («дорожная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карта») по перспективному развитию обще</w:t>
            </w:r>
            <w:r w:rsidR="004F1919"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доступных биб</w:t>
            </w:r>
            <w:r w:rsidR="00012A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лиотек Россий</w:t>
            </w:r>
            <w:r w:rsidR="00012A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ской Федерации </w:t>
            </w:r>
          </w:p>
          <w:p w:rsidR="005E349C" w:rsidRPr="00D21F48" w:rsidRDefault="00584E88" w:rsidP="00D21F48">
            <w:pPr>
              <w:spacing w:after="0" w:line="228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 2017-2021 годы, </w:t>
            </w:r>
            <w:r w:rsidR="001C2D3B"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утверж</w:t>
            </w:r>
            <w:r w:rsidR="004F1919"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r w:rsidR="001C2D3B"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</w:t>
            </w:r>
            <w:r w:rsidR="004F1919"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ё</w:t>
            </w:r>
            <w:r w:rsidR="001C2D3B"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нным</w:t>
            </w:r>
            <w:r w:rsidR="005E349C"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Минис</w:t>
            </w:r>
            <w:r w:rsidR="00012A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r w:rsidR="005E349C"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терством культу</w:t>
            </w:r>
            <w:r w:rsidR="00012A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r w:rsidR="005E349C" w:rsidRPr="00D21F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ры Российской Федерации 27.04.2017</w:t>
            </w:r>
          </w:p>
        </w:tc>
      </w:tr>
      <w:tr w:rsidR="00051DD3" w:rsidRPr="00D21F48" w:rsidTr="004F1919">
        <w:tc>
          <w:tcPr>
            <w:tcW w:w="2410" w:type="dxa"/>
            <w:vAlign w:val="center"/>
          </w:tcPr>
          <w:p w:rsidR="00051DD3" w:rsidRPr="00D21F48" w:rsidRDefault="00051DD3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10. Количество методических материалов </w:t>
            </w:r>
          </w:p>
          <w:p w:rsidR="00051DD3" w:rsidRPr="00D21F48" w:rsidRDefault="00051DD3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документально-историческом архиве</w:t>
            </w:r>
          </w:p>
        </w:tc>
        <w:tc>
          <w:tcPr>
            <w:tcW w:w="1134" w:type="dxa"/>
          </w:tcPr>
          <w:p w:rsidR="00051DD3" w:rsidRPr="00D21F48" w:rsidRDefault="00051DD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693" w:type="dxa"/>
          </w:tcPr>
          <w:p w:rsidR="00051DD3" w:rsidRPr="00D21F48" w:rsidRDefault="00012AA7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051DD3" w:rsidRPr="00D21F48">
              <w:rPr>
                <w:rFonts w:ascii="Times New Roman" w:hAnsi="Times New Roman" w:cs="Times New Roman"/>
                <w:sz w:val="26"/>
                <w:szCs w:val="26"/>
              </w:rPr>
              <w:t>о факту</w:t>
            </w:r>
          </w:p>
        </w:tc>
        <w:tc>
          <w:tcPr>
            <w:tcW w:w="1276" w:type="dxa"/>
          </w:tcPr>
          <w:p w:rsidR="00051DD3" w:rsidRPr="00D21F48" w:rsidRDefault="00051DD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240B25"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051DD3" w:rsidRPr="00D21F48" w:rsidRDefault="00240B25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1417" w:type="dxa"/>
          </w:tcPr>
          <w:p w:rsidR="00051DD3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559" w:type="dxa"/>
          </w:tcPr>
          <w:p w:rsidR="00051DD3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1418" w:type="dxa"/>
          </w:tcPr>
          <w:p w:rsidR="00051DD3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2126" w:type="dxa"/>
          </w:tcPr>
          <w:p w:rsidR="00051DD3" w:rsidRPr="00D21F48" w:rsidRDefault="00051DD3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Опись материалов</w:t>
            </w:r>
          </w:p>
        </w:tc>
      </w:tr>
    </w:tbl>
    <w:p w:rsidR="00137914" w:rsidRPr="00D21F48" w:rsidRDefault="00137914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3.2. Объём муниципальной услуги (в натуральных показателях).</w:t>
      </w:r>
    </w:p>
    <w:p w:rsidR="00E702BC" w:rsidRPr="00D21F48" w:rsidRDefault="00E702B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02BC" w:rsidRPr="00D21F48" w:rsidRDefault="00E702B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02BC" w:rsidRPr="00D21F48" w:rsidRDefault="00E702B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02BC" w:rsidRPr="00D21F48" w:rsidRDefault="00E702B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1701"/>
        <w:gridCol w:w="1418"/>
        <w:gridCol w:w="1275"/>
        <w:gridCol w:w="1418"/>
        <w:gridCol w:w="1417"/>
        <w:gridCol w:w="1560"/>
        <w:gridCol w:w="4252"/>
      </w:tblGrid>
      <w:tr w:rsidR="00C14A2D" w:rsidRPr="00D21F48" w:rsidTr="00012AA7">
        <w:tc>
          <w:tcPr>
            <w:tcW w:w="2410" w:type="dxa"/>
            <w:vMerge w:val="restart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  <w:vMerge w:val="restart"/>
            <w:vAlign w:val="center"/>
          </w:tcPr>
          <w:p w:rsidR="00C14A2D" w:rsidRPr="00D21F48" w:rsidRDefault="00C14A2D" w:rsidP="00012AA7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7088" w:type="dxa"/>
            <w:gridSpan w:val="5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Значение показателей качества муниципальной услуги</w:t>
            </w:r>
          </w:p>
        </w:tc>
        <w:tc>
          <w:tcPr>
            <w:tcW w:w="4252" w:type="dxa"/>
            <w:vMerge w:val="restart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Источник информации о значении показателя</w:t>
            </w:r>
          </w:p>
        </w:tc>
      </w:tr>
      <w:tr w:rsidR="00C14A2D" w:rsidRPr="00D21F48" w:rsidTr="00012AA7"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отчётный финансо-вый год (2018)</w:t>
            </w:r>
          </w:p>
        </w:tc>
        <w:tc>
          <w:tcPr>
            <w:tcW w:w="1275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текущий финан-совый год (2019)</w:t>
            </w:r>
          </w:p>
        </w:tc>
        <w:tc>
          <w:tcPr>
            <w:tcW w:w="1418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очередной финансо-вый год (2020)</w:t>
            </w:r>
          </w:p>
        </w:tc>
        <w:tc>
          <w:tcPr>
            <w:tcW w:w="1417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первый год планового периода (2021)</w:t>
            </w:r>
          </w:p>
        </w:tc>
        <w:tc>
          <w:tcPr>
            <w:tcW w:w="1560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второй год планового периода (2022)</w:t>
            </w:r>
          </w:p>
        </w:tc>
        <w:tc>
          <w:tcPr>
            <w:tcW w:w="4252" w:type="dxa"/>
            <w:vMerge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14A2D" w:rsidRPr="00D21F48" w:rsidTr="00012AA7">
        <w:tc>
          <w:tcPr>
            <w:tcW w:w="2410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5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60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252" w:type="dxa"/>
            <w:vAlign w:val="center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C14A2D" w:rsidRPr="00D21F48" w:rsidTr="00012AA7">
        <w:tc>
          <w:tcPr>
            <w:tcW w:w="2410" w:type="dxa"/>
          </w:tcPr>
          <w:p w:rsidR="00C14A2D" w:rsidRPr="00D21F48" w:rsidRDefault="00C14A2D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1701" w:type="dxa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418" w:type="dxa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22010</w:t>
            </w:r>
          </w:p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23651</w:t>
            </w:r>
          </w:p>
          <w:p w:rsidR="00C14A2D" w:rsidRPr="00D21F48" w:rsidRDefault="00C14A2D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C14A2D" w:rsidRPr="00D21F48" w:rsidRDefault="00794E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24243</w:t>
            </w:r>
          </w:p>
        </w:tc>
        <w:tc>
          <w:tcPr>
            <w:tcW w:w="1417" w:type="dxa"/>
          </w:tcPr>
          <w:p w:rsidR="00C14A2D" w:rsidRPr="00D21F48" w:rsidRDefault="00794EFF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24849</w:t>
            </w:r>
          </w:p>
        </w:tc>
        <w:tc>
          <w:tcPr>
            <w:tcW w:w="1560" w:type="dxa"/>
          </w:tcPr>
          <w:p w:rsidR="00C14A2D" w:rsidRPr="00D21F48" w:rsidRDefault="00853C2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25471</w:t>
            </w:r>
          </w:p>
        </w:tc>
        <w:tc>
          <w:tcPr>
            <w:tcW w:w="4252" w:type="dxa"/>
          </w:tcPr>
          <w:p w:rsidR="00012AA7" w:rsidRDefault="00C14A2D" w:rsidP="00012AA7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Форма 6-НК «Сведения </w:t>
            </w:r>
          </w:p>
          <w:p w:rsidR="00C14A2D" w:rsidRPr="00D21F48" w:rsidRDefault="00C14A2D" w:rsidP="00012AA7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об общедоступной (публичной) библиотеке», утверждённая приказом Росстата </w:t>
            </w:r>
          </w:p>
          <w:p w:rsidR="00C14A2D" w:rsidRPr="00D21F48" w:rsidRDefault="00C14A2D" w:rsidP="00012AA7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07.08.2019</w:t>
            </w:r>
            <w:r w:rsidR="00012A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438</w:t>
            </w:r>
          </w:p>
        </w:tc>
      </w:tr>
    </w:tbl>
    <w:p w:rsidR="00E702BC" w:rsidRPr="00D21F48" w:rsidRDefault="00E702B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4. Порядок оказания муниципальной услуги. </w:t>
      </w: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4.1. Нормативные правовые акты, регулирующие порядок оказания муниципальной услуги:</w:t>
      </w:r>
    </w:p>
    <w:p w:rsidR="005E349C" w:rsidRPr="00D21F48" w:rsidRDefault="00E702BC" w:rsidP="00D21F48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>Федеральный закон от 29.12.1994 №</w:t>
      </w:r>
      <w:r w:rsidR="00172CC1" w:rsidRPr="00D21F48">
        <w:rPr>
          <w:rFonts w:ascii="Times New Roman" w:hAnsi="Times New Roman" w:cs="Times New Roman"/>
          <w:sz w:val="26"/>
          <w:szCs w:val="26"/>
        </w:rPr>
        <w:t xml:space="preserve"> </w:t>
      </w:r>
      <w:r w:rsidR="005E349C" w:rsidRPr="00D21F48">
        <w:rPr>
          <w:rFonts w:ascii="Times New Roman" w:hAnsi="Times New Roman" w:cs="Times New Roman"/>
          <w:sz w:val="26"/>
          <w:szCs w:val="26"/>
        </w:rPr>
        <w:t>78-ФЗ «О библиотечном деле»;</w:t>
      </w:r>
    </w:p>
    <w:p w:rsidR="005E349C" w:rsidRPr="00D21F48" w:rsidRDefault="00E702BC" w:rsidP="00D21F48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>Федеральный закон от 29.12.1994 №</w:t>
      </w:r>
      <w:r w:rsidR="00172CC1" w:rsidRPr="00D21F48">
        <w:rPr>
          <w:rFonts w:ascii="Times New Roman" w:hAnsi="Times New Roman" w:cs="Times New Roman"/>
          <w:sz w:val="26"/>
          <w:szCs w:val="26"/>
        </w:rPr>
        <w:t xml:space="preserve"> </w:t>
      </w:r>
      <w:r w:rsidR="005E349C" w:rsidRPr="00D21F48">
        <w:rPr>
          <w:rFonts w:ascii="Times New Roman" w:hAnsi="Times New Roman" w:cs="Times New Roman"/>
          <w:sz w:val="26"/>
          <w:szCs w:val="26"/>
        </w:rPr>
        <w:t>77-ФЗ «Об обязательном экземпляре документов»;</w:t>
      </w:r>
    </w:p>
    <w:p w:rsidR="005E349C" w:rsidRPr="00D21F48" w:rsidRDefault="00E702BC" w:rsidP="00D21F48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>Федеральный закон от 27.07.2006 № 149-ФЗ «Об информации, информационных технологиях и о защите информации»;</w:t>
      </w:r>
    </w:p>
    <w:p w:rsidR="005E349C" w:rsidRPr="00D21F48" w:rsidRDefault="00E702BC" w:rsidP="00D21F48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>Закон Пермского края от 05.03.2008 №</w:t>
      </w:r>
      <w:r w:rsidR="00172CC1" w:rsidRPr="00D21F48">
        <w:rPr>
          <w:rFonts w:ascii="Times New Roman" w:hAnsi="Times New Roman" w:cs="Times New Roman"/>
          <w:sz w:val="26"/>
          <w:szCs w:val="26"/>
        </w:rPr>
        <w:t xml:space="preserve"> </w:t>
      </w:r>
      <w:r w:rsidR="005E349C" w:rsidRPr="00D21F48">
        <w:rPr>
          <w:rFonts w:ascii="Times New Roman" w:hAnsi="Times New Roman" w:cs="Times New Roman"/>
          <w:sz w:val="26"/>
          <w:szCs w:val="26"/>
        </w:rPr>
        <w:t xml:space="preserve">205-ПК «О библиотечном деле в Пермском крае»; </w:t>
      </w:r>
    </w:p>
    <w:p w:rsidR="005E349C" w:rsidRPr="00D21F48" w:rsidRDefault="00E702BC" w:rsidP="00D21F48">
      <w:pPr>
        <w:pStyle w:val="1"/>
        <w:spacing w:before="0" w:beforeAutospacing="0" w:after="0" w:afterAutospacing="0" w:line="228" w:lineRule="auto"/>
        <w:jc w:val="both"/>
        <w:textAlignment w:val="baseline"/>
        <w:rPr>
          <w:color w:val="005EA5"/>
          <w:sz w:val="26"/>
          <w:szCs w:val="26"/>
        </w:rPr>
      </w:pPr>
      <w:r w:rsidRPr="00D21F48">
        <w:rPr>
          <w:b w:val="0"/>
          <w:sz w:val="26"/>
          <w:szCs w:val="26"/>
        </w:rPr>
        <w:tab/>
      </w:r>
      <w:r w:rsidR="0066611C" w:rsidRPr="00D21F48">
        <w:rPr>
          <w:b w:val="0"/>
          <w:sz w:val="26"/>
          <w:szCs w:val="26"/>
        </w:rPr>
        <w:t>п</w:t>
      </w:r>
      <w:r w:rsidR="005E349C" w:rsidRPr="00D21F48">
        <w:rPr>
          <w:b w:val="0"/>
          <w:sz w:val="26"/>
          <w:szCs w:val="26"/>
        </w:rPr>
        <w:t>остановление Правительства Российской Федерации от 10.07.2013 № 582</w:t>
      </w:r>
      <w:r w:rsidR="005E349C" w:rsidRPr="00D21F48">
        <w:rPr>
          <w:sz w:val="26"/>
          <w:szCs w:val="26"/>
        </w:rPr>
        <w:t xml:space="preserve"> </w:t>
      </w:r>
      <w:r w:rsidR="005E349C" w:rsidRPr="00D21F48">
        <w:rPr>
          <w:b w:val="0"/>
          <w:color w:val="000000"/>
          <w:sz w:val="26"/>
          <w:szCs w:val="26"/>
        </w:rPr>
        <w:t>«Об утверждении Правил размещения на официальном сайте образовательной организации в информационно-телекоммуникационной сети Интернет и обновления информации об</w:t>
      </w:r>
      <w:r w:rsidRPr="00D21F48">
        <w:rPr>
          <w:b w:val="0"/>
          <w:color w:val="000000"/>
          <w:sz w:val="26"/>
          <w:szCs w:val="26"/>
        </w:rPr>
        <w:t> </w:t>
      </w:r>
      <w:r w:rsidR="005E349C" w:rsidRPr="00D21F48">
        <w:rPr>
          <w:b w:val="0"/>
          <w:color w:val="000000"/>
          <w:sz w:val="26"/>
          <w:szCs w:val="26"/>
        </w:rPr>
        <w:t>образовательной организации»;</w:t>
      </w:r>
    </w:p>
    <w:p w:rsidR="005E349C" w:rsidRPr="00D21F48" w:rsidRDefault="00E702BC" w:rsidP="00D21F48">
      <w:pPr>
        <w:pStyle w:val="ConsPlusCell"/>
        <w:spacing w:line="228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21F48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color w:val="000000"/>
          <w:sz w:val="26"/>
          <w:szCs w:val="26"/>
        </w:rPr>
        <w:t>План мероприятий («дорожная карта») по перспективному развитию общедоступных библиотек Российской Федерации на 2017-2021 годы, утверждённый Министерством культуры Российской Федерации 27.04.2017;</w:t>
      </w:r>
    </w:p>
    <w:p w:rsidR="005E349C" w:rsidRPr="00D21F48" w:rsidRDefault="00E702BC" w:rsidP="00D21F48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>У</w:t>
      </w:r>
      <w:r w:rsidR="00AF1D2F" w:rsidRPr="00D21F48">
        <w:rPr>
          <w:rFonts w:ascii="Times New Roman" w:hAnsi="Times New Roman" w:cs="Times New Roman"/>
          <w:sz w:val="26"/>
          <w:szCs w:val="26"/>
        </w:rPr>
        <w:t xml:space="preserve">став МБУК </w:t>
      </w:r>
      <w:r w:rsidR="001E5D65" w:rsidRPr="00D21F48">
        <w:rPr>
          <w:rFonts w:ascii="Times New Roman" w:hAnsi="Times New Roman" w:cs="Times New Roman"/>
          <w:sz w:val="26"/>
          <w:szCs w:val="26"/>
        </w:rPr>
        <w:t>«</w:t>
      </w:r>
      <w:r w:rsidR="00AF1D2F" w:rsidRPr="00D21F48">
        <w:rPr>
          <w:rFonts w:ascii="Times New Roman" w:hAnsi="Times New Roman" w:cs="Times New Roman"/>
          <w:sz w:val="26"/>
          <w:szCs w:val="26"/>
        </w:rPr>
        <w:t>ДК ЗАТО Звёздный</w:t>
      </w:r>
      <w:r w:rsidR="001E5D65" w:rsidRPr="00D21F48">
        <w:rPr>
          <w:rFonts w:ascii="Times New Roman" w:hAnsi="Times New Roman" w:cs="Times New Roman"/>
          <w:sz w:val="26"/>
          <w:szCs w:val="26"/>
        </w:rPr>
        <w:t>»</w:t>
      </w:r>
      <w:r w:rsidR="005E349C" w:rsidRPr="00D21F48">
        <w:rPr>
          <w:rFonts w:ascii="Times New Roman" w:hAnsi="Times New Roman" w:cs="Times New Roman"/>
          <w:sz w:val="26"/>
          <w:szCs w:val="26"/>
        </w:rPr>
        <w:t>.</w:t>
      </w: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4.2. Порядок информирования потенциальных потребителей оказываемой муниципальной услуги. 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2"/>
        <w:gridCol w:w="7512"/>
        <w:gridCol w:w="2977"/>
      </w:tblGrid>
      <w:tr w:rsidR="005E349C" w:rsidRPr="00D21F48" w:rsidTr="00137914">
        <w:tc>
          <w:tcPr>
            <w:tcW w:w="496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Способ информирования</w:t>
            </w:r>
          </w:p>
        </w:tc>
        <w:tc>
          <w:tcPr>
            <w:tcW w:w="751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Состав размещаемой (доводимой) информации</w:t>
            </w:r>
          </w:p>
        </w:tc>
        <w:tc>
          <w:tcPr>
            <w:tcW w:w="2977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Частота обновления информации</w:t>
            </w:r>
          </w:p>
        </w:tc>
      </w:tr>
      <w:tr w:rsidR="005E349C" w:rsidRPr="00D21F48" w:rsidTr="00137914">
        <w:tc>
          <w:tcPr>
            <w:tcW w:w="4962" w:type="dxa"/>
          </w:tcPr>
          <w:p w:rsidR="005E349C" w:rsidRPr="00D21F48" w:rsidRDefault="005E349C" w:rsidP="00D21F48">
            <w:pPr>
              <w:pStyle w:val="ConsPlusNonformat"/>
              <w:spacing w:line="228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в сети Интернет </w:t>
            </w:r>
          </w:p>
        </w:tc>
        <w:tc>
          <w:tcPr>
            <w:tcW w:w="7512" w:type="dxa"/>
          </w:tcPr>
          <w:p w:rsidR="005E349C" w:rsidRPr="00D21F48" w:rsidRDefault="005E349C" w:rsidP="00D21F48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официальном сайте органов местного самоуправления ЗАТО Звёздный Пермского края </w:t>
            </w:r>
            <w:hyperlink r:id="rId11" w:history="1">
              <w:r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http://zvezdny.permarea.ru</w:t>
              </w:r>
            </w:hyperlink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и на сайте муниципального бюджетного учреждения культуры </w:t>
            </w:r>
            <w:r w:rsidR="00F00892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«Дворец культуры ЗАТО Звёздный» </w:t>
            </w:r>
            <w:hyperlink r:id="rId12" w:history="1">
              <w:r w:rsidR="00746127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</w:rPr>
                <w:t>http://dk-zvezdny.</w:t>
              </w:r>
              <w:r w:rsidR="00746127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culture</w:t>
              </w:r>
              <w:r w:rsidR="00746127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</w:rPr>
                <w:t>-</w:t>
              </w:r>
              <w:r w:rsidR="00746127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perm</w:t>
              </w:r>
              <w:r w:rsidR="00746127" w:rsidRPr="00D21F48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  <w:shd w:val="clear" w:color="auto" w:fill="FFFFFF"/>
                </w:rPr>
                <w:t>.ru</w:t>
              </w:r>
            </w:hyperlink>
            <w:r w:rsidR="00746127" w:rsidRPr="00D21F4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соответствии с</w:t>
            </w:r>
            <w:r w:rsidR="00E702BC" w:rsidRP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пунктами 3, 4 </w:t>
            </w:r>
            <w:r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Правил размещения на официальном сайте образовательной организации в информационно-телекоммуникационной сети Интернет и обновления информации об образовательной организации, утверждённых постановлением Правительства Российской Федерации от</w:t>
            </w:r>
            <w:r w:rsidR="00E702BC"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10.07.2013 № 582   </w:t>
            </w:r>
          </w:p>
        </w:tc>
        <w:tc>
          <w:tcPr>
            <w:tcW w:w="2977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Не позднее 10 рабочих дней после их изменений</w:t>
            </w:r>
          </w:p>
        </w:tc>
      </w:tr>
      <w:tr w:rsidR="005E349C" w:rsidRPr="00D21F48" w:rsidTr="00137914">
        <w:tc>
          <w:tcPr>
            <w:tcW w:w="4962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Информирование потребителей услуги в</w:t>
            </w:r>
            <w:r w:rsidR="00E702BC" w:rsidRP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устной (при их личном обращении или по телефону) или письменной форме</w:t>
            </w:r>
          </w:p>
        </w:tc>
        <w:tc>
          <w:tcPr>
            <w:tcW w:w="7512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Информация об оказываемой муниципальной услуге</w:t>
            </w:r>
          </w:p>
        </w:tc>
        <w:tc>
          <w:tcPr>
            <w:tcW w:w="2977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мере обращения</w:t>
            </w:r>
          </w:p>
        </w:tc>
      </w:tr>
      <w:tr w:rsidR="005E349C" w:rsidRPr="00D21F48" w:rsidTr="00137914">
        <w:tc>
          <w:tcPr>
            <w:tcW w:w="4962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</w:t>
            </w:r>
            <w:r w:rsidR="00E702BC" w:rsidRP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информационных стендах в</w:t>
            </w:r>
            <w:r w:rsidR="00E702BC" w:rsidRP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помещении учреждения </w:t>
            </w:r>
          </w:p>
        </w:tc>
        <w:tc>
          <w:tcPr>
            <w:tcW w:w="7512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Информационные материалы о муниципальной услуге, предоставляемой учреждением </w:t>
            </w:r>
          </w:p>
        </w:tc>
        <w:tc>
          <w:tcPr>
            <w:tcW w:w="2977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мере изменения информации</w:t>
            </w:r>
          </w:p>
        </w:tc>
      </w:tr>
      <w:tr w:rsidR="005E349C" w:rsidRPr="00D21F48" w:rsidTr="00137914">
        <w:tc>
          <w:tcPr>
            <w:tcW w:w="4962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в</w:t>
            </w:r>
            <w:r w:rsidR="00E702BC" w:rsidRPr="00D21F4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информационном бюллетене ЗАТО Звёздный «Вестник Звёздного»</w:t>
            </w:r>
          </w:p>
        </w:tc>
        <w:tc>
          <w:tcPr>
            <w:tcW w:w="7512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Информационные материалы о муниципальной услуге, предоставляемой учреждением</w:t>
            </w:r>
          </w:p>
        </w:tc>
        <w:tc>
          <w:tcPr>
            <w:tcW w:w="2977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мере изменения информации</w:t>
            </w:r>
          </w:p>
        </w:tc>
      </w:tr>
    </w:tbl>
    <w:p w:rsidR="00E702BC" w:rsidRPr="00D21F48" w:rsidRDefault="00E702B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5. Основани</w:t>
      </w:r>
      <w:r w:rsidR="00137914" w:rsidRPr="00D21F48">
        <w:rPr>
          <w:rFonts w:ascii="Times New Roman" w:hAnsi="Times New Roman" w:cs="Times New Roman"/>
          <w:sz w:val="26"/>
          <w:szCs w:val="26"/>
        </w:rPr>
        <w:t>я</w:t>
      </w:r>
      <w:r w:rsidRPr="00D21F48">
        <w:rPr>
          <w:rFonts w:ascii="Times New Roman" w:hAnsi="Times New Roman" w:cs="Times New Roman"/>
          <w:sz w:val="26"/>
          <w:szCs w:val="26"/>
        </w:rPr>
        <w:t xml:space="preserve"> для досрочного прекращения исполнения муниципального задания. </w:t>
      </w:r>
    </w:p>
    <w:p w:rsidR="005E349C" w:rsidRPr="00D21F48" w:rsidRDefault="00E702B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>ликвидация учреждения;</w:t>
      </w:r>
    </w:p>
    <w:p w:rsidR="005E349C" w:rsidRPr="00D21F48" w:rsidRDefault="00E702B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>реорганизация учреждения;</w:t>
      </w:r>
    </w:p>
    <w:p w:rsidR="005E349C" w:rsidRPr="00D21F48" w:rsidRDefault="00E702B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 xml:space="preserve">перераспределение полномочий, повлёкшее исключение из компетенции учреждения полномочий по оказанию муниципальной услуги; </w:t>
      </w:r>
    </w:p>
    <w:p w:rsidR="005E349C" w:rsidRPr="00D21F48" w:rsidRDefault="00E702B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>исключение муниципальной услуги из перечня муниципальных услуг (работ);</w:t>
      </w:r>
    </w:p>
    <w:p w:rsidR="005E349C" w:rsidRPr="00D21F48" w:rsidRDefault="00E702BC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>иные предусмотренные нормативными правовыми актами случаи, влекущие за собой невозможность оказания муниципальной услуги, не устранимые в краткосрочной перспективе.</w:t>
      </w: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6. Предельные цены на оплату муниципальной услуги </w:t>
      </w:r>
      <w:r w:rsidRPr="00012AA7">
        <w:rPr>
          <w:rFonts w:ascii="Times New Roman" w:hAnsi="Times New Roman" w:cs="Times New Roman"/>
          <w:sz w:val="26"/>
          <w:szCs w:val="26"/>
        </w:rPr>
        <w:t>отсутствуют.</w:t>
      </w: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7. Порядок контроля за исполнением муниципального задания.</w:t>
      </w:r>
    </w:p>
    <w:p w:rsidR="005E349C" w:rsidRPr="00D21F48" w:rsidRDefault="00E702BC" w:rsidP="00D21F48">
      <w:pPr>
        <w:pStyle w:val="ConsPlusCell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>Контроль за оказанием муниципальных услуг в рамках муниципального задания осуществляется уполномоченным отделом администрации ЗАТО Звёздный посредством сбора информации и анализа формы № 1-ВПБ «Сведения о библиотеке», утверждённой приказом Росстата от 20.05.2010 №</w:t>
      </w:r>
      <w:r w:rsidRPr="00D21F48">
        <w:rPr>
          <w:rFonts w:ascii="Times New Roman" w:hAnsi="Times New Roman" w:cs="Times New Roman"/>
          <w:sz w:val="26"/>
          <w:szCs w:val="26"/>
        </w:rPr>
        <w:t> </w:t>
      </w:r>
      <w:r w:rsidR="005E349C" w:rsidRPr="00D21F48">
        <w:rPr>
          <w:rFonts w:ascii="Times New Roman" w:hAnsi="Times New Roman" w:cs="Times New Roman"/>
          <w:sz w:val="26"/>
          <w:szCs w:val="26"/>
        </w:rPr>
        <w:t>194, публичных отчётов руководителя учреждения, результатов внутреннего мониторинга деятельности учреждения (далее – отчётность).</w:t>
      </w:r>
    </w:p>
    <w:tbl>
      <w:tblPr>
        <w:tblW w:w="4977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144"/>
        <w:gridCol w:w="5668"/>
        <w:gridCol w:w="4674"/>
      </w:tblGrid>
      <w:tr w:rsidR="005E349C" w:rsidRPr="00D21F48" w:rsidTr="00012AA7">
        <w:trPr>
          <w:tblCellSpacing w:w="0" w:type="dxa"/>
        </w:trPr>
        <w:tc>
          <w:tcPr>
            <w:tcW w:w="1661" w:type="pct"/>
            <w:vAlign w:val="center"/>
            <w:hideMark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Формы контроля</w:t>
            </w:r>
          </w:p>
        </w:tc>
        <w:tc>
          <w:tcPr>
            <w:tcW w:w="1830" w:type="pct"/>
            <w:vAlign w:val="center"/>
            <w:hideMark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Периодичность</w:t>
            </w:r>
          </w:p>
        </w:tc>
        <w:tc>
          <w:tcPr>
            <w:tcW w:w="1509" w:type="pct"/>
            <w:hideMark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bCs/>
                <w:sz w:val="26"/>
                <w:szCs w:val="26"/>
              </w:rPr>
              <w:t>Отделы администрации ЗАТО Звёздный, осуществляющие контроль за оказанием услуг</w:t>
            </w:r>
          </w:p>
        </w:tc>
      </w:tr>
      <w:tr w:rsidR="005E349C" w:rsidRPr="00D21F48" w:rsidTr="00012AA7">
        <w:trPr>
          <w:tblCellSpacing w:w="0" w:type="dxa"/>
        </w:trPr>
        <w:tc>
          <w:tcPr>
            <w:tcW w:w="1661" w:type="pct"/>
            <w:hideMark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Последующий контроль в форме камеральной проверки отчётности</w:t>
            </w:r>
          </w:p>
        </w:tc>
        <w:tc>
          <w:tcPr>
            <w:tcW w:w="1830" w:type="pct"/>
            <w:hideMark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Ежеквартально </w:t>
            </w:r>
          </w:p>
        </w:tc>
        <w:tc>
          <w:tcPr>
            <w:tcW w:w="1509" w:type="pct"/>
            <w:hideMark/>
          </w:tcPr>
          <w:p w:rsidR="005E349C" w:rsidRPr="00D21F48" w:rsidRDefault="005E349C" w:rsidP="00012AA7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Отдел образования и воспитания администрации ЗАТО Звёздный</w:t>
            </w:r>
          </w:p>
        </w:tc>
      </w:tr>
      <w:tr w:rsidR="005E349C" w:rsidRPr="00D21F48" w:rsidTr="00012AA7">
        <w:trPr>
          <w:tblCellSpacing w:w="0" w:type="dxa"/>
        </w:trPr>
        <w:tc>
          <w:tcPr>
            <w:tcW w:w="1661" w:type="pct"/>
            <w:hideMark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Последующий контроль в форме выездной проверки</w:t>
            </w:r>
          </w:p>
        </w:tc>
        <w:tc>
          <w:tcPr>
            <w:tcW w:w="1830" w:type="pct"/>
            <w:hideMark/>
          </w:tcPr>
          <w:p w:rsidR="005E349C" w:rsidRPr="00D21F48" w:rsidRDefault="005E349C" w:rsidP="00D21F48">
            <w:pPr>
              <w:spacing w:after="0" w:line="228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соответствии с планом, графиком проведения выездных проверок, но не реже двух раз в год</w:t>
            </w:r>
          </w:p>
        </w:tc>
        <w:tc>
          <w:tcPr>
            <w:tcW w:w="1509" w:type="pct"/>
            <w:hideMark/>
          </w:tcPr>
          <w:p w:rsidR="005E349C" w:rsidRPr="00D21F48" w:rsidRDefault="005E349C" w:rsidP="00012AA7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Отдел образования и воспитания администрации ЗАТО Звёздный</w:t>
            </w:r>
            <w:r w:rsidR="00E702BC" w:rsidRPr="00D21F48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финансовый отдел администрации ЗАТО Звёздный</w:t>
            </w:r>
            <w:r w:rsidR="00E702BC" w:rsidRPr="00D21F48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общий отдел администрации</w:t>
            </w:r>
          </w:p>
          <w:p w:rsidR="005E349C" w:rsidRPr="00D21F48" w:rsidRDefault="005E349C" w:rsidP="00012AA7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ЗАТО Звёздный</w:t>
            </w:r>
          </w:p>
        </w:tc>
      </w:tr>
      <w:tr w:rsidR="005E349C" w:rsidRPr="00D21F48" w:rsidTr="00012AA7">
        <w:trPr>
          <w:tblCellSpacing w:w="0" w:type="dxa"/>
        </w:trPr>
        <w:tc>
          <w:tcPr>
            <w:tcW w:w="1661" w:type="pct"/>
            <w:hideMark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Внеплановая проверка по обращениям, жалобам и предложениям потребителей услуги, надзорных органов и др. </w:t>
            </w:r>
          </w:p>
        </w:tc>
        <w:tc>
          <w:tcPr>
            <w:tcW w:w="1830" w:type="pct"/>
            <w:hideMark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 (в случае получения обращений, жалоб, предложений потребителей услуги, надзорных органов и др.)</w:t>
            </w:r>
          </w:p>
        </w:tc>
        <w:tc>
          <w:tcPr>
            <w:tcW w:w="1509" w:type="pct"/>
            <w:hideMark/>
          </w:tcPr>
          <w:p w:rsidR="005E349C" w:rsidRPr="00D21F48" w:rsidRDefault="005E349C" w:rsidP="00012AA7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Отдел образования и воспитания администрации ЗАТО Звёздный</w:t>
            </w:r>
          </w:p>
        </w:tc>
      </w:tr>
    </w:tbl>
    <w:p w:rsidR="005E349C" w:rsidRPr="00D21F48" w:rsidRDefault="005E349C" w:rsidP="00D21F48">
      <w:pPr>
        <w:pStyle w:val="ConsPlusCell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8. Требования к отчётности об исполнении муниципального задания.</w:t>
      </w:r>
    </w:p>
    <w:p w:rsidR="005E349C" w:rsidRPr="00D21F48" w:rsidRDefault="005E349C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8.1. Форма отчёта об исполнении муниципального задания.</w:t>
      </w:r>
    </w:p>
    <w:p w:rsidR="0095587A" w:rsidRPr="00D21F48" w:rsidRDefault="0095587A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r w:rsidR="00853A4B" w:rsidRPr="00D21F48">
        <w:rPr>
          <w:rFonts w:ascii="Times New Roman" w:hAnsi="Times New Roman" w:cs="Times New Roman"/>
          <w:sz w:val="26"/>
          <w:szCs w:val="26"/>
          <w:u w:val="single"/>
        </w:rPr>
        <w:t>ДК ЗАТО Звёздный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(наименование учреждения)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по состоянию на _________________________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                           (указать отчётный период)</w:t>
      </w:r>
    </w:p>
    <w:p w:rsidR="00E11C2A" w:rsidRPr="00D21F48" w:rsidRDefault="00E11C2A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2126"/>
        <w:gridCol w:w="2552"/>
        <w:gridCol w:w="1842"/>
        <w:gridCol w:w="2127"/>
        <w:gridCol w:w="1984"/>
      </w:tblGrid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запланиро-ванных значений</w:t>
            </w:r>
          </w:p>
        </w:tc>
        <w:tc>
          <w:tcPr>
            <w:tcW w:w="1984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5E349C" w:rsidRPr="00D21F48" w:rsidRDefault="00853C2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24243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1. Охват населения </w:t>
            </w:r>
            <w:r w:rsidR="00360ECF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библиотечными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услугами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A74F1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A74F1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  <w:vMerge w:val="restart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</w:t>
            </w:r>
            <w:r w:rsidR="00E11C2A" w:rsidRPr="00D21F48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АРМ) пользователей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  <w:vMerge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 Интернет</w:t>
            </w:r>
            <w:r w:rsidR="00012AA7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работников муниципальных учреждений культуры к средней заработной плате, установленной в плане мероприятий («дорожной карте») «Изменения </w:t>
            </w:r>
          </w:p>
          <w:p w:rsidR="005E349C" w:rsidRPr="00D21F48" w:rsidRDefault="005E349C" w:rsidP="00012AA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отраслях социальной сферы, направ</w:t>
            </w:r>
            <w:r w:rsidR="00012AA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ленные на повышение эффективности сферы культуры в Пермском крае», утверждённой распоряжением Прави</w:t>
            </w:r>
            <w:r w:rsidR="00012AA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rPr>
          <w:trHeight w:val="562"/>
        </w:trPr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6. Количество зарегистрированных пользователей, в том числе: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5E349C" w:rsidRPr="00D21F48" w:rsidRDefault="00DC273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74F1C" w:rsidRPr="00D21F48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  <w:r w:rsidR="005E349C"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2660</w:t>
            </w: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72300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67420</w:t>
            </w: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4880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5E349C" w:rsidRPr="00D21F48" w:rsidRDefault="00DC273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302</w:t>
            </w:r>
            <w:r w:rsidR="005E349C"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ЗАТО Звёздный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842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349C" w:rsidRPr="00D21F48" w:rsidRDefault="005E349C" w:rsidP="00D21F48">
      <w:pPr>
        <w:pStyle w:val="a3"/>
        <w:spacing w:line="228" w:lineRule="auto"/>
        <w:jc w:val="both"/>
      </w:pPr>
      <w:r w:rsidRPr="00D21F48">
        <w:t>* источник информации о фактическом значении показателя указывается в соответствии с графами 9 таблиц 3.1, 3.2.</w:t>
      </w:r>
    </w:p>
    <w:p w:rsidR="00137914" w:rsidRPr="00D21F48" w:rsidRDefault="00137914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349C" w:rsidRPr="00D21F48" w:rsidRDefault="005E349C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8.2. Сроки представления отчётов об исполнении муниципального задания:</w:t>
      </w:r>
    </w:p>
    <w:p w:rsidR="005E349C" w:rsidRPr="00D21F48" w:rsidRDefault="00E11C2A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 xml:space="preserve">по итогам квартала </w:t>
      </w:r>
      <w:r w:rsidR="00137914" w:rsidRPr="00D21F48">
        <w:rPr>
          <w:rFonts w:ascii="Times New Roman" w:hAnsi="Times New Roman" w:cs="Times New Roman"/>
          <w:sz w:val="26"/>
          <w:szCs w:val="26"/>
        </w:rPr>
        <w:t>–</w:t>
      </w:r>
      <w:r w:rsidR="005E349C" w:rsidRPr="00D21F48">
        <w:rPr>
          <w:rFonts w:ascii="Times New Roman" w:hAnsi="Times New Roman" w:cs="Times New Roman"/>
          <w:sz w:val="26"/>
          <w:szCs w:val="26"/>
        </w:rPr>
        <w:t xml:space="preserve"> не позднее 10 числа месяца, следующего за отчётным периодом;</w:t>
      </w:r>
    </w:p>
    <w:p w:rsidR="005E349C" w:rsidRPr="00D21F48" w:rsidRDefault="00E11C2A" w:rsidP="00D21F48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ab/>
      </w:r>
      <w:r w:rsidR="005E349C" w:rsidRPr="00D21F48">
        <w:rPr>
          <w:rFonts w:ascii="Times New Roman" w:hAnsi="Times New Roman" w:cs="Times New Roman"/>
          <w:sz w:val="26"/>
          <w:szCs w:val="26"/>
        </w:rPr>
        <w:t xml:space="preserve">по итогам года </w:t>
      </w:r>
      <w:r w:rsidR="00137914" w:rsidRPr="00D21F48">
        <w:rPr>
          <w:rFonts w:ascii="Times New Roman" w:hAnsi="Times New Roman" w:cs="Times New Roman"/>
          <w:sz w:val="26"/>
          <w:szCs w:val="26"/>
        </w:rPr>
        <w:t>–</w:t>
      </w:r>
      <w:r w:rsidR="005E349C" w:rsidRPr="00D21F48">
        <w:rPr>
          <w:rFonts w:ascii="Times New Roman" w:hAnsi="Times New Roman" w:cs="Times New Roman"/>
          <w:sz w:val="26"/>
          <w:szCs w:val="26"/>
        </w:rPr>
        <w:t xml:space="preserve"> не позднее 15 числа месяца, следующего за отчётным периодом.</w:t>
      </w:r>
    </w:p>
    <w:p w:rsidR="005E349C" w:rsidRDefault="005E349C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8.3. Иные требования к отчётности об исполнении муниципального задания отсутствуют.</w:t>
      </w:r>
    </w:p>
    <w:p w:rsidR="00012AA7" w:rsidRPr="00D21F48" w:rsidRDefault="00012AA7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5E349C" w:rsidRPr="00D21F48" w:rsidRDefault="005E349C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9. Иная информация, необходимая для исполнения (контроля за исполнением) муниципального задания, отсутствует.</w:t>
      </w:r>
    </w:p>
    <w:p w:rsidR="005E349C" w:rsidRPr="00D21F48" w:rsidRDefault="005E349C" w:rsidP="00D21F48">
      <w:pPr>
        <w:pStyle w:val="a3"/>
        <w:spacing w:line="228" w:lineRule="auto"/>
        <w:jc w:val="both"/>
        <w:rPr>
          <w:sz w:val="26"/>
          <w:szCs w:val="26"/>
        </w:rPr>
      </w:pPr>
    </w:p>
    <w:sectPr w:rsidR="005E349C" w:rsidRPr="00D21F48" w:rsidSect="00D21F48">
      <w:headerReference w:type="default" r:id="rId13"/>
      <w:footerReference w:type="default" r:id="rId14"/>
      <w:pgSz w:w="16838" w:h="11906" w:orient="landscape" w:code="9"/>
      <w:pgMar w:top="1588" w:right="680" w:bottom="567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373" w:rsidRDefault="005D3373" w:rsidP="00D6686D">
      <w:pPr>
        <w:spacing w:after="0" w:line="240" w:lineRule="auto"/>
      </w:pPr>
      <w:r>
        <w:separator/>
      </w:r>
    </w:p>
  </w:endnote>
  <w:endnote w:type="continuationSeparator" w:id="1">
    <w:p w:rsidR="005D3373" w:rsidRDefault="005D3373" w:rsidP="00D6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F48" w:rsidRDefault="00D21F48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373" w:rsidRDefault="005D3373" w:rsidP="00D6686D">
      <w:pPr>
        <w:spacing w:after="0" w:line="240" w:lineRule="auto"/>
      </w:pPr>
      <w:r>
        <w:separator/>
      </w:r>
    </w:p>
  </w:footnote>
  <w:footnote w:type="continuationSeparator" w:id="1">
    <w:p w:rsidR="005D3373" w:rsidRDefault="005D3373" w:rsidP="00D66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2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1F48" w:rsidRDefault="00D21F48">
        <w:pPr>
          <w:pStyle w:val="a9"/>
          <w:jc w:val="center"/>
        </w:pPr>
      </w:p>
      <w:p w:rsidR="00D21F48" w:rsidRPr="00012AA7" w:rsidRDefault="00D21F48">
        <w:pPr>
          <w:pStyle w:val="a9"/>
          <w:jc w:val="center"/>
          <w:rPr>
            <w:rFonts w:ascii="Times New Roman" w:hAnsi="Times New Roman" w:cs="Times New Roman"/>
          </w:rPr>
        </w:pPr>
        <w:r w:rsidRPr="00012AA7">
          <w:rPr>
            <w:rFonts w:ascii="Times New Roman" w:hAnsi="Times New Roman" w:cs="Times New Roman"/>
          </w:rPr>
          <w:fldChar w:fldCharType="begin"/>
        </w:r>
        <w:r w:rsidRPr="00012AA7">
          <w:rPr>
            <w:rFonts w:ascii="Times New Roman" w:hAnsi="Times New Roman" w:cs="Times New Roman"/>
          </w:rPr>
          <w:instrText xml:space="preserve"> PAGE   \* MERGEFORMAT </w:instrText>
        </w:r>
        <w:r w:rsidRPr="00012AA7">
          <w:rPr>
            <w:rFonts w:ascii="Times New Roman" w:hAnsi="Times New Roman" w:cs="Times New Roman"/>
          </w:rPr>
          <w:fldChar w:fldCharType="separate"/>
        </w:r>
        <w:r w:rsidR="00012AA7">
          <w:rPr>
            <w:rFonts w:ascii="Times New Roman" w:hAnsi="Times New Roman" w:cs="Times New Roman"/>
            <w:noProof/>
          </w:rPr>
          <w:t>2</w:t>
        </w:r>
        <w:r w:rsidRPr="00012AA7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491858"/>
    <w:rsid w:val="000024E3"/>
    <w:rsid w:val="0000332D"/>
    <w:rsid w:val="00012AA7"/>
    <w:rsid w:val="00016F6B"/>
    <w:rsid w:val="00036FD1"/>
    <w:rsid w:val="0004158A"/>
    <w:rsid w:val="00042403"/>
    <w:rsid w:val="00045D29"/>
    <w:rsid w:val="00045D53"/>
    <w:rsid w:val="000468EA"/>
    <w:rsid w:val="00051DD3"/>
    <w:rsid w:val="00076500"/>
    <w:rsid w:val="0007707B"/>
    <w:rsid w:val="00077A04"/>
    <w:rsid w:val="00080E20"/>
    <w:rsid w:val="00084C9A"/>
    <w:rsid w:val="00093EA5"/>
    <w:rsid w:val="000949BE"/>
    <w:rsid w:val="000B4D0C"/>
    <w:rsid w:val="000E4797"/>
    <w:rsid w:val="000E5338"/>
    <w:rsid w:val="000F0BAB"/>
    <w:rsid w:val="000F0EF9"/>
    <w:rsid w:val="000F1052"/>
    <w:rsid w:val="000F47AB"/>
    <w:rsid w:val="00103DC9"/>
    <w:rsid w:val="00112271"/>
    <w:rsid w:val="001212DE"/>
    <w:rsid w:val="00131A84"/>
    <w:rsid w:val="00136628"/>
    <w:rsid w:val="00137914"/>
    <w:rsid w:val="00144261"/>
    <w:rsid w:val="00157A94"/>
    <w:rsid w:val="0016078E"/>
    <w:rsid w:val="00163286"/>
    <w:rsid w:val="00172CC1"/>
    <w:rsid w:val="0019797B"/>
    <w:rsid w:val="001C2D3B"/>
    <w:rsid w:val="001C7B17"/>
    <w:rsid w:val="001C7BDC"/>
    <w:rsid w:val="001E5D65"/>
    <w:rsid w:val="001F1675"/>
    <w:rsid w:val="00200A47"/>
    <w:rsid w:val="0020127A"/>
    <w:rsid w:val="00202768"/>
    <w:rsid w:val="00215586"/>
    <w:rsid w:val="00240B25"/>
    <w:rsid w:val="002442DB"/>
    <w:rsid w:val="002560E1"/>
    <w:rsid w:val="0026362E"/>
    <w:rsid w:val="00267A82"/>
    <w:rsid w:val="002721E4"/>
    <w:rsid w:val="00272259"/>
    <w:rsid w:val="00272B5F"/>
    <w:rsid w:val="002A0EB1"/>
    <w:rsid w:val="002A552A"/>
    <w:rsid w:val="002A6543"/>
    <w:rsid w:val="002B14CB"/>
    <w:rsid w:val="002B4516"/>
    <w:rsid w:val="002B6EC9"/>
    <w:rsid w:val="002B77BD"/>
    <w:rsid w:val="002C373D"/>
    <w:rsid w:val="002D3FF6"/>
    <w:rsid w:val="002D72CB"/>
    <w:rsid w:val="002E1292"/>
    <w:rsid w:val="002F19A7"/>
    <w:rsid w:val="002F228A"/>
    <w:rsid w:val="00300CEC"/>
    <w:rsid w:val="00301487"/>
    <w:rsid w:val="00301C27"/>
    <w:rsid w:val="00313758"/>
    <w:rsid w:val="00320881"/>
    <w:rsid w:val="00324E89"/>
    <w:rsid w:val="00324EAC"/>
    <w:rsid w:val="00360ECF"/>
    <w:rsid w:val="00371D67"/>
    <w:rsid w:val="003A29D9"/>
    <w:rsid w:val="003A3026"/>
    <w:rsid w:val="003A5AD2"/>
    <w:rsid w:val="003C7F00"/>
    <w:rsid w:val="003E1588"/>
    <w:rsid w:val="003E235D"/>
    <w:rsid w:val="003E3E60"/>
    <w:rsid w:val="003F4ADF"/>
    <w:rsid w:val="00403B33"/>
    <w:rsid w:val="00410849"/>
    <w:rsid w:val="00415D4E"/>
    <w:rsid w:val="004224EF"/>
    <w:rsid w:val="00432574"/>
    <w:rsid w:val="004334CE"/>
    <w:rsid w:val="00436C96"/>
    <w:rsid w:val="00440757"/>
    <w:rsid w:val="004417CC"/>
    <w:rsid w:val="00444C94"/>
    <w:rsid w:val="0044718B"/>
    <w:rsid w:val="00451CF1"/>
    <w:rsid w:val="00460C73"/>
    <w:rsid w:val="00482B06"/>
    <w:rsid w:val="00484764"/>
    <w:rsid w:val="00485DDB"/>
    <w:rsid w:val="0048675D"/>
    <w:rsid w:val="00490839"/>
    <w:rsid w:val="00491858"/>
    <w:rsid w:val="004942BB"/>
    <w:rsid w:val="00497716"/>
    <w:rsid w:val="004A0229"/>
    <w:rsid w:val="004A75FB"/>
    <w:rsid w:val="004A7B54"/>
    <w:rsid w:val="004C3F37"/>
    <w:rsid w:val="004D0414"/>
    <w:rsid w:val="004D7436"/>
    <w:rsid w:val="004F1919"/>
    <w:rsid w:val="004F2A3D"/>
    <w:rsid w:val="004F2E03"/>
    <w:rsid w:val="00503508"/>
    <w:rsid w:val="005050FE"/>
    <w:rsid w:val="005056DB"/>
    <w:rsid w:val="00515006"/>
    <w:rsid w:val="00515ADA"/>
    <w:rsid w:val="00515FC1"/>
    <w:rsid w:val="00521BE7"/>
    <w:rsid w:val="0053003E"/>
    <w:rsid w:val="00543921"/>
    <w:rsid w:val="00543E2C"/>
    <w:rsid w:val="005703FB"/>
    <w:rsid w:val="00570AE2"/>
    <w:rsid w:val="005719FC"/>
    <w:rsid w:val="00572DA2"/>
    <w:rsid w:val="00573AD2"/>
    <w:rsid w:val="005744D3"/>
    <w:rsid w:val="00584E88"/>
    <w:rsid w:val="005903D6"/>
    <w:rsid w:val="00592A53"/>
    <w:rsid w:val="00595384"/>
    <w:rsid w:val="005A029B"/>
    <w:rsid w:val="005A1DE5"/>
    <w:rsid w:val="005B0C65"/>
    <w:rsid w:val="005B326B"/>
    <w:rsid w:val="005C60B2"/>
    <w:rsid w:val="005D0A3B"/>
    <w:rsid w:val="005D3373"/>
    <w:rsid w:val="005D3AB4"/>
    <w:rsid w:val="005E349C"/>
    <w:rsid w:val="005E5C89"/>
    <w:rsid w:val="006015EB"/>
    <w:rsid w:val="00602791"/>
    <w:rsid w:val="00614BB6"/>
    <w:rsid w:val="006206C9"/>
    <w:rsid w:val="00630CD4"/>
    <w:rsid w:val="00647C68"/>
    <w:rsid w:val="00654D32"/>
    <w:rsid w:val="0066611C"/>
    <w:rsid w:val="00666147"/>
    <w:rsid w:val="00667E36"/>
    <w:rsid w:val="00680DD9"/>
    <w:rsid w:val="00681D8B"/>
    <w:rsid w:val="0068291C"/>
    <w:rsid w:val="0068656F"/>
    <w:rsid w:val="00691E20"/>
    <w:rsid w:val="006A1D76"/>
    <w:rsid w:val="006A3B00"/>
    <w:rsid w:val="006A3F38"/>
    <w:rsid w:val="006B1A06"/>
    <w:rsid w:val="006B4AAD"/>
    <w:rsid w:val="006C19B8"/>
    <w:rsid w:val="006C3EF6"/>
    <w:rsid w:val="006D11EF"/>
    <w:rsid w:val="006D51A5"/>
    <w:rsid w:val="006D6B38"/>
    <w:rsid w:val="006E1B49"/>
    <w:rsid w:val="006E6B87"/>
    <w:rsid w:val="006F5F15"/>
    <w:rsid w:val="00702EA6"/>
    <w:rsid w:val="00707A0D"/>
    <w:rsid w:val="00710DDE"/>
    <w:rsid w:val="00710F30"/>
    <w:rsid w:val="00716313"/>
    <w:rsid w:val="0072262C"/>
    <w:rsid w:val="00743AD1"/>
    <w:rsid w:val="00746127"/>
    <w:rsid w:val="0075666D"/>
    <w:rsid w:val="0076248C"/>
    <w:rsid w:val="00771E83"/>
    <w:rsid w:val="007820D1"/>
    <w:rsid w:val="0078269A"/>
    <w:rsid w:val="00783B46"/>
    <w:rsid w:val="0078485D"/>
    <w:rsid w:val="007902C6"/>
    <w:rsid w:val="00794EFF"/>
    <w:rsid w:val="00796071"/>
    <w:rsid w:val="007A14AB"/>
    <w:rsid w:val="007A25C7"/>
    <w:rsid w:val="007B16A8"/>
    <w:rsid w:val="007B7888"/>
    <w:rsid w:val="007C7101"/>
    <w:rsid w:val="007E0AFA"/>
    <w:rsid w:val="007E763E"/>
    <w:rsid w:val="008037E4"/>
    <w:rsid w:val="008102BA"/>
    <w:rsid w:val="00813BC2"/>
    <w:rsid w:val="008179A4"/>
    <w:rsid w:val="00826A7F"/>
    <w:rsid w:val="008325A4"/>
    <w:rsid w:val="0084434F"/>
    <w:rsid w:val="0084522E"/>
    <w:rsid w:val="00845A86"/>
    <w:rsid w:val="00853A4B"/>
    <w:rsid w:val="00853C27"/>
    <w:rsid w:val="00853C76"/>
    <w:rsid w:val="00862DA8"/>
    <w:rsid w:val="00866201"/>
    <w:rsid w:val="0087066E"/>
    <w:rsid w:val="00885C5C"/>
    <w:rsid w:val="00890681"/>
    <w:rsid w:val="008938CB"/>
    <w:rsid w:val="00895955"/>
    <w:rsid w:val="00895D7D"/>
    <w:rsid w:val="00896AF3"/>
    <w:rsid w:val="008A2E92"/>
    <w:rsid w:val="008A31A1"/>
    <w:rsid w:val="008C6429"/>
    <w:rsid w:val="008D3AAA"/>
    <w:rsid w:val="008E104D"/>
    <w:rsid w:val="008E6AD0"/>
    <w:rsid w:val="008F42B6"/>
    <w:rsid w:val="008F5CE5"/>
    <w:rsid w:val="00905EEC"/>
    <w:rsid w:val="00924977"/>
    <w:rsid w:val="00931EA4"/>
    <w:rsid w:val="00936F7C"/>
    <w:rsid w:val="0095587A"/>
    <w:rsid w:val="00960F69"/>
    <w:rsid w:val="00962C84"/>
    <w:rsid w:val="009630F7"/>
    <w:rsid w:val="00971102"/>
    <w:rsid w:val="0098423E"/>
    <w:rsid w:val="00995164"/>
    <w:rsid w:val="00996B15"/>
    <w:rsid w:val="009A591C"/>
    <w:rsid w:val="009B0D58"/>
    <w:rsid w:val="009B6787"/>
    <w:rsid w:val="009C0405"/>
    <w:rsid w:val="009C0F38"/>
    <w:rsid w:val="009C22EE"/>
    <w:rsid w:val="009E763F"/>
    <w:rsid w:val="009F5EEB"/>
    <w:rsid w:val="00A43535"/>
    <w:rsid w:val="00A43FF4"/>
    <w:rsid w:val="00A46487"/>
    <w:rsid w:val="00A53F9E"/>
    <w:rsid w:val="00A571A0"/>
    <w:rsid w:val="00A60C1D"/>
    <w:rsid w:val="00A66D19"/>
    <w:rsid w:val="00A6750D"/>
    <w:rsid w:val="00A71E9B"/>
    <w:rsid w:val="00A72808"/>
    <w:rsid w:val="00A74ABC"/>
    <w:rsid w:val="00A74F1C"/>
    <w:rsid w:val="00A77F63"/>
    <w:rsid w:val="00A87458"/>
    <w:rsid w:val="00AA07F9"/>
    <w:rsid w:val="00AA14B1"/>
    <w:rsid w:val="00AA5BA8"/>
    <w:rsid w:val="00AB1CAF"/>
    <w:rsid w:val="00AB3064"/>
    <w:rsid w:val="00AC49DC"/>
    <w:rsid w:val="00AD3968"/>
    <w:rsid w:val="00AF02E2"/>
    <w:rsid w:val="00AF1D2F"/>
    <w:rsid w:val="00AF2D82"/>
    <w:rsid w:val="00B05352"/>
    <w:rsid w:val="00B0737D"/>
    <w:rsid w:val="00B310EE"/>
    <w:rsid w:val="00B326D5"/>
    <w:rsid w:val="00B60253"/>
    <w:rsid w:val="00B62DE1"/>
    <w:rsid w:val="00B65B15"/>
    <w:rsid w:val="00B6662A"/>
    <w:rsid w:val="00B75644"/>
    <w:rsid w:val="00B767FE"/>
    <w:rsid w:val="00B76A73"/>
    <w:rsid w:val="00B7776B"/>
    <w:rsid w:val="00B92C3F"/>
    <w:rsid w:val="00B94043"/>
    <w:rsid w:val="00BA2EC4"/>
    <w:rsid w:val="00BB67E8"/>
    <w:rsid w:val="00BC5479"/>
    <w:rsid w:val="00BC710D"/>
    <w:rsid w:val="00BD1B53"/>
    <w:rsid w:val="00BE3A02"/>
    <w:rsid w:val="00BF17C4"/>
    <w:rsid w:val="00BF5F48"/>
    <w:rsid w:val="00C003CE"/>
    <w:rsid w:val="00C026CF"/>
    <w:rsid w:val="00C0358E"/>
    <w:rsid w:val="00C129A0"/>
    <w:rsid w:val="00C12A2C"/>
    <w:rsid w:val="00C14A2D"/>
    <w:rsid w:val="00C14DDF"/>
    <w:rsid w:val="00C155AB"/>
    <w:rsid w:val="00C3339A"/>
    <w:rsid w:val="00C33DF3"/>
    <w:rsid w:val="00C41528"/>
    <w:rsid w:val="00C6767E"/>
    <w:rsid w:val="00C76A4E"/>
    <w:rsid w:val="00C82950"/>
    <w:rsid w:val="00C82E11"/>
    <w:rsid w:val="00C86FDB"/>
    <w:rsid w:val="00CB4888"/>
    <w:rsid w:val="00CD4C9E"/>
    <w:rsid w:val="00CF47C4"/>
    <w:rsid w:val="00D05805"/>
    <w:rsid w:val="00D126EE"/>
    <w:rsid w:val="00D15F70"/>
    <w:rsid w:val="00D171DF"/>
    <w:rsid w:val="00D21F48"/>
    <w:rsid w:val="00D274EF"/>
    <w:rsid w:val="00D44587"/>
    <w:rsid w:val="00D45492"/>
    <w:rsid w:val="00D56E3C"/>
    <w:rsid w:val="00D6686D"/>
    <w:rsid w:val="00D71822"/>
    <w:rsid w:val="00D71FFF"/>
    <w:rsid w:val="00D757BB"/>
    <w:rsid w:val="00D85322"/>
    <w:rsid w:val="00D862F6"/>
    <w:rsid w:val="00D87C14"/>
    <w:rsid w:val="00D92132"/>
    <w:rsid w:val="00DB3212"/>
    <w:rsid w:val="00DC05E4"/>
    <w:rsid w:val="00DC2733"/>
    <w:rsid w:val="00DD36C5"/>
    <w:rsid w:val="00DD5EC1"/>
    <w:rsid w:val="00DF75F7"/>
    <w:rsid w:val="00E07367"/>
    <w:rsid w:val="00E11C2A"/>
    <w:rsid w:val="00E1672E"/>
    <w:rsid w:val="00E23EB9"/>
    <w:rsid w:val="00E367A4"/>
    <w:rsid w:val="00E43846"/>
    <w:rsid w:val="00E52BA6"/>
    <w:rsid w:val="00E551A4"/>
    <w:rsid w:val="00E561AC"/>
    <w:rsid w:val="00E60EB0"/>
    <w:rsid w:val="00E610BD"/>
    <w:rsid w:val="00E702BC"/>
    <w:rsid w:val="00E702F3"/>
    <w:rsid w:val="00E748B9"/>
    <w:rsid w:val="00E75FD8"/>
    <w:rsid w:val="00E76F7D"/>
    <w:rsid w:val="00E822AF"/>
    <w:rsid w:val="00E85178"/>
    <w:rsid w:val="00EA0D8A"/>
    <w:rsid w:val="00EA12E2"/>
    <w:rsid w:val="00EA1F91"/>
    <w:rsid w:val="00EA2CE7"/>
    <w:rsid w:val="00EC3CAF"/>
    <w:rsid w:val="00EF3C30"/>
    <w:rsid w:val="00F00892"/>
    <w:rsid w:val="00F04370"/>
    <w:rsid w:val="00F10039"/>
    <w:rsid w:val="00F168C5"/>
    <w:rsid w:val="00F21347"/>
    <w:rsid w:val="00F32488"/>
    <w:rsid w:val="00F44B4B"/>
    <w:rsid w:val="00F4541D"/>
    <w:rsid w:val="00F5223B"/>
    <w:rsid w:val="00F52D18"/>
    <w:rsid w:val="00F55C76"/>
    <w:rsid w:val="00F56D92"/>
    <w:rsid w:val="00F66D32"/>
    <w:rsid w:val="00F71265"/>
    <w:rsid w:val="00F83A0D"/>
    <w:rsid w:val="00F856A6"/>
    <w:rsid w:val="00F964D0"/>
    <w:rsid w:val="00FA0A8F"/>
    <w:rsid w:val="00FA4396"/>
    <w:rsid w:val="00FA478C"/>
    <w:rsid w:val="00FB4CB3"/>
    <w:rsid w:val="00FD6213"/>
    <w:rsid w:val="00FE0672"/>
    <w:rsid w:val="00FE3D3F"/>
    <w:rsid w:val="00FF1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A2D"/>
  </w:style>
  <w:style w:type="paragraph" w:styleId="1">
    <w:name w:val="heading 1"/>
    <w:basedOn w:val="a"/>
    <w:link w:val="10"/>
    <w:uiPriority w:val="9"/>
    <w:qFormat/>
    <w:rsid w:val="005E3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918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1"/>
    <w:qFormat/>
    <w:rsid w:val="00491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91858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A77F6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77F6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62C8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1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1B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686D"/>
  </w:style>
  <w:style w:type="paragraph" w:styleId="ab">
    <w:name w:val="footer"/>
    <w:basedOn w:val="a"/>
    <w:link w:val="ac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686D"/>
  </w:style>
  <w:style w:type="character" w:styleId="ad">
    <w:name w:val="FollowedHyperlink"/>
    <w:basedOn w:val="a0"/>
    <w:uiPriority w:val="99"/>
    <w:semiHidden/>
    <w:unhideWhenUsed/>
    <w:rsid w:val="008D3AAA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E349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2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k-zvezdny.culture-perm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vezdny.permarea.ru" TargetMode="External"/><Relationship Id="rId12" Type="http://schemas.openxmlformats.org/officeDocument/2006/relationships/hyperlink" Target="http://dk-zvezdny.culture-per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vezdny.permarea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dk-zvezdny.culture-per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vezdny.permarea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BD693-CB9E-4FDD-B673-49ECE95F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25</Pages>
  <Words>6956</Words>
  <Characters>39655</Characters>
  <Application>Microsoft Office Word</Application>
  <DocSecurity>0</DocSecurity>
  <Lines>330</Lines>
  <Paragraphs>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 Правительства Российской Федерации от 10.07.2013 № 582 «Об утверж</vt:lpstr>
    </vt:vector>
  </TitlesOfParts>
  <Company>Администрация ЗАТО Звездный</Company>
  <LinksUpToDate>false</LinksUpToDate>
  <CharactersWithSpaces>46518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ea_kartasheva</dc:creator>
  <cp:lastModifiedBy>Администрация ЗАТО Звёздный</cp:lastModifiedBy>
  <cp:revision>4</cp:revision>
  <cp:lastPrinted>2020-01-28T09:39:00Z</cp:lastPrinted>
  <dcterms:created xsi:type="dcterms:W3CDTF">2020-01-28T08:11:00Z</dcterms:created>
  <dcterms:modified xsi:type="dcterms:W3CDTF">2020-01-31T07:01:00Z</dcterms:modified>
</cp:coreProperties>
</file>