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48B" w:rsidRPr="006F275E" w:rsidRDefault="00C1148B" w:rsidP="00C1148B">
      <w:pPr>
        <w:rPr>
          <w:szCs w:val="26"/>
        </w:rPr>
      </w:pPr>
      <w:r w:rsidRPr="001D3577">
        <w:rPr>
          <w:noProof/>
          <w:szCs w:val="26"/>
          <w:lang w:eastAsia="ru-RU"/>
        </w:rPr>
        <w:drawing>
          <wp:inline distT="0" distB="0" distL="0" distR="0">
            <wp:extent cx="438150" cy="552450"/>
            <wp:effectExtent l="0" t="0" r="0" b="0"/>
            <wp:docPr id="1" name="Рисунок 1" descr="Письма распоряж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исьма распоряжени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48B" w:rsidRPr="006F275E" w:rsidRDefault="00C1148B" w:rsidP="00C1148B">
      <w:pPr>
        <w:rPr>
          <w:szCs w:val="26"/>
        </w:rPr>
      </w:pPr>
    </w:p>
    <w:p w:rsidR="00C1148B" w:rsidRPr="006F275E" w:rsidRDefault="00C1148B" w:rsidP="00C1148B">
      <w:pPr>
        <w:pStyle w:val="1"/>
        <w:rPr>
          <w:rFonts w:ascii="Times New Roman" w:hAnsi="Times New Roman"/>
        </w:rPr>
      </w:pPr>
      <w:proofErr w:type="gramStart"/>
      <w:r w:rsidRPr="006F275E">
        <w:rPr>
          <w:rFonts w:ascii="Times New Roman" w:hAnsi="Times New Roman"/>
        </w:rPr>
        <w:t>АДМИНИСТРАЦИЯ</w:t>
      </w:r>
      <w:proofErr w:type="gramEnd"/>
      <w:r w:rsidRPr="006F275E">
        <w:rPr>
          <w:rFonts w:ascii="Times New Roman" w:hAnsi="Times New Roman"/>
        </w:rPr>
        <w:t xml:space="preserve"> ЗАТО ЗВЁЗДНЫЙ</w:t>
      </w:r>
    </w:p>
    <w:p w:rsidR="00C1148B" w:rsidRPr="006F275E" w:rsidRDefault="00C1148B" w:rsidP="00C1148B">
      <w:pPr>
        <w:rPr>
          <w:b/>
          <w:szCs w:val="26"/>
        </w:rPr>
      </w:pPr>
    </w:p>
    <w:p w:rsidR="00C1148B" w:rsidRPr="006F275E" w:rsidRDefault="00C1148B" w:rsidP="00C1148B">
      <w:pPr>
        <w:rPr>
          <w:b/>
          <w:caps/>
          <w:szCs w:val="26"/>
        </w:rPr>
      </w:pPr>
      <w:r w:rsidRPr="006F275E">
        <w:rPr>
          <w:b/>
          <w:caps/>
          <w:szCs w:val="26"/>
        </w:rPr>
        <w:t>постановление</w:t>
      </w:r>
    </w:p>
    <w:p w:rsidR="00C1148B" w:rsidRPr="006F275E" w:rsidRDefault="00C1148B" w:rsidP="00C1148B">
      <w:pPr>
        <w:rPr>
          <w:b/>
          <w:caps/>
          <w:szCs w:val="26"/>
        </w:rPr>
      </w:pPr>
    </w:p>
    <w:p w:rsidR="00C1148B" w:rsidRPr="006F275E" w:rsidRDefault="00885E94" w:rsidP="00683B73">
      <w:pPr>
        <w:jc w:val="both"/>
        <w:rPr>
          <w:szCs w:val="26"/>
        </w:rPr>
      </w:pPr>
      <w:r>
        <w:rPr>
          <w:szCs w:val="26"/>
        </w:rPr>
        <w:t>2</w:t>
      </w:r>
      <w:r w:rsidR="007A5D75">
        <w:rPr>
          <w:szCs w:val="26"/>
        </w:rPr>
        <w:t>0</w:t>
      </w:r>
      <w:r w:rsidR="00C1148B">
        <w:rPr>
          <w:szCs w:val="26"/>
        </w:rPr>
        <w:t>.0</w:t>
      </w:r>
      <w:r>
        <w:rPr>
          <w:szCs w:val="26"/>
        </w:rPr>
        <w:t>2</w:t>
      </w:r>
      <w:r w:rsidR="00C1148B">
        <w:rPr>
          <w:szCs w:val="26"/>
        </w:rPr>
        <w:t>.201</w:t>
      </w:r>
      <w:r w:rsidR="007A5D75">
        <w:rPr>
          <w:szCs w:val="26"/>
        </w:rPr>
        <w:t>7</w:t>
      </w:r>
      <w:r w:rsidR="00C1148B">
        <w:rPr>
          <w:szCs w:val="26"/>
        </w:rPr>
        <w:tab/>
      </w:r>
      <w:r w:rsidR="00C1148B">
        <w:rPr>
          <w:szCs w:val="26"/>
        </w:rPr>
        <w:tab/>
      </w:r>
      <w:r w:rsidR="00C1148B">
        <w:rPr>
          <w:szCs w:val="26"/>
        </w:rPr>
        <w:tab/>
      </w:r>
      <w:r w:rsidR="00C1148B">
        <w:rPr>
          <w:szCs w:val="26"/>
        </w:rPr>
        <w:tab/>
      </w:r>
      <w:r w:rsidR="00C1148B">
        <w:rPr>
          <w:szCs w:val="26"/>
        </w:rPr>
        <w:tab/>
      </w:r>
      <w:r w:rsidR="00C1148B">
        <w:rPr>
          <w:szCs w:val="26"/>
        </w:rPr>
        <w:tab/>
      </w:r>
      <w:r w:rsidR="00C1148B">
        <w:rPr>
          <w:szCs w:val="26"/>
        </w:rPr>
        <w:tab/>
      </w:r>
      <w:r w:rsidR="00C1148B">
        <w:rPr>
          <w:szCs w:val="26"/>
        </w:rPr>
        <w:tab/>
      </w:r>
      <w:r w:rsidR="00C1148B">
        <w:rPr>
          <w:szCs w:val="26"/>
        </w:rPr>
        <w:tab/>
      </w:r>
      <w:r w:rsidR="00C1148B">
        <w:rPr>
          <w:szCs w:val="26"/>
        </w:rPr>
        <w:tab/>
      </w:r>
      <w:r w:rsidR="00C1148B">
        <w:rPr>
          <w:szCs w:val="26"/>
        </w:rPr>
        <w:tab/>
        <w:t xml:space="preserve">  № </w:t>
      </w:r>
      <w:r>
        <w:rPr>
          <w:szCs w:val="26"/>
        </w:rPr>
        <w:t>202</w:t>
      </w:r>
    </w:p>
    <w:p w:rsidR="00C1148B" w:rsidRPr="006F275E" w:rsidRDefault="00C1148B" w:rsidP="00C1148B">
      <w:pPr>
        <w:rPr>
          <w:noProof/>
          <w:szCs w:val="26"/>
          <w:lang w:eastAsia="ru-RU"/>
        </w:rPr>
      </w:pPr>
    </w:p>
    <w:p w:rsidR="00C1148B" w:rsidRDefault="00C1148B" w:rsidP="00885E94">
      <w:pPr>
        <w:pStyle w:val="ConsPlusTitle"/>
        <w:widowControl/>
        <w:ind w:right="4251"/>
        <w:jc w:val="both"/>
      </w:pPr>
      <w:r w:rsidRPr="006F275E">
        <w:t>Об утверждении</w:t>
      </w:r>
      <w:r w:rsidR="0012748E">
        <w:t xml:space="preserve"> </w:t>
      </w:r>
      <w:r w:rsidR="00683B73">
        <w:t>М</w:t>
      </w:r>
      <w:r w:rsidRPr="006F275E">
        <w:t>униципальн</w:t>
      </w:r>
      <w:r>
        <w:t>ого</w:t>
      </w:r>
      <w:r w:rsidRPr="006F275E">
        <w:t xml:space="preserve"> задани</w:t>
      </w:r>
      <w:r>
        <w:t>я</w:t>
      </w:r>
      <w:r w:rsidR="0012748E">
        <w:t xml:space="preserve"> </w:t>
      </w:r>
      <w:r>
        <w:t>на оказание муниципальных услуг МБУК «</w:t>
      </w:r>
      <w:proofErr w:type="gramStart"/>
      <w:r w:rsidR="0012748E">
        <w:t>ДК</w:t>
      </w:r>
      <w:proofErr w:type="gramEnd"/>
      <w:r>
        <w:t xml:space="preserve"> ЗАТО Звёздный» на 201</w:t>
      </w:r>
      <w:r w:rsidR="007A5D75">
        <w:t>7</w:t>
      </w:r>
      <w:r>
        <w:t xml:space="preserve"> год </w:t>
      </w:r>
      <w:r w:rsidR="007A5D75">
        <w:t>и плановый период 2018 и 2019 годов</w:t>
      </w:r>
    </w:p>
    <w:p w:rsidR="00C1148B" w:rsidRPr="006F275E" w:rsidRDefault="00C1148B" w:rsidP="00C1148B">
      <w:pPr>
        <w:pStyle w:val="ConsPlusTitle"/>
        <w:widowControl/>
        <w:rPr>
          <w:b w:val="0"/>
        </w:rPr>
      </w:pPr>
    </w:p>
    <w:p w:rsidR="00C1148B" w:rsidRPr="006F275E" w:rsidRDefault="00C1148B" w:rsidP="00885E94">
      <w:pPr>
        <w:ind w:firstLine="709"/>
        <w:jc w:val="both"/>
        <w:rPr>
          <w:szCs w:val="26"/>
        </w:rPr>
      </w:pPr>
      <w:r w:rsidRPr="006F275E">
        <w:rPr>
          <w:szCs w:val="26"/>
        </w:rPr>
        <w:t xml:space="preserve">В соответствии с </w:t>
      </w:r>
      <w:r>
        <w:rPr>
          <w:szCs w:val="26"/>
        </w:rPr>
        <w:t xml:space="preserve">пунктом 3 статьи 9.2 </w:t>
      </w:r>
      <w:r w:rsidRPr="006F275E">
        <w:rPr>
          <w:szCs w:val="26"/>
        </w:rPr>
        <w:t>Федеральн</w:t>
      </w:r>
      <w:r>
        <w:rPr>
          <w:szCs w:val="26"/>
        </w:rPr>
        <w:t>ого</w:t>
      </w:r>
      <w:r w:rsidRPr="006F275E">
        <w:rPr>
          <w:szCs w:val="26"/>
        </w:rPr>
        <w:t xml:space="preserve"> закон</w:t>
      </w:r>
      <w:r>
        <w:rPr>
          <w:szCs w:val="26"/>
        </w:rPr>
        <w:t>а</w:t>
      </w:r>
      <w:r w:rsidRPr="006F275E">
        <w:rPr>
          <w:szCs w:val="26"/>
        </w:rPr>
        <w:t xml:space="preserve"> от </w:t>
      </w:r>
      <w:r>
        <w:rPr>
          <w:szCs w:val="26"/>
        </w:rPr>
        <w:t>12</w:t>
      </w:r>
      <w:r w:rsidRPr="006F275E">
        <w:rPr>
          <w:szCs w:val="26"/>
        </w:rPr>
        <w:t>.0</w:t>
      </w:r>
      <w:r>
        <w:rPr>
          <w:szCs w:val="26"/>
        </w:rPr>
        <w:t>1</w:t>
      </w:r>
      <w:r w:rsidRPr="006F275E">
        <w:rPr>
          <w:szCs w:val="26"/>
        </w:rPr>
        <w:t>.</w:t>
      </w:r>
      <w:r>
        <w:rPr>
          <w:szCs w:val="26"/>
        </w:rPr>
        <w:t>1996</w:t>
      </w:r>
      <w:r w:rsidR="005156F4">
        <w:rPr>
          <w:szCs w:val="26"/>
        </w:rPr>
        <w:t xml:space="preserve"> </w:t>
      </w:r>
      <w:r w:rsidRPr="006F275E">
        <w:rPr>
          <w:szCs w:val="26"/>
        </w:rPr>
        <w:t>№</w:t>
      </w:r>
      <w:r w:rsidR="00683B73">
        <w:rPr>
          <w:szCs w:val="26"/>
        </w:rPr>
        <w:t> </w:t>
      </w:r>
      <w:r>
        <w:rPr>
          <w:szCs w:val="26"/>
        </w:rPr>
        <w:t>7</w:t>
      </w:r>
      <w:r w:rsidRPr="006F275E">
        <w:rPr>
          <w:szCs w:val="26"/>
        </w:rPr>
        <w:t xml:space="preserve">-ФЗ «О </w:t>
      </w:r>
      <w:r>
        <w:rPr>
          <w:szCs w:val="26"/>
        </w:rPr>
        <w:t>некоммерческих организациях</w:t>
      </w:r>
      <w:r w:rsidRPr="006F275E">
        <w:rPr>
          <w:szCs w:val="26"/>
        </w:rPr>
        <w:t xml:space="preserve">», </w:t>
      </w:r>
      <w:r>
        <w:rPr>
          <w:szCs w:val="26"/>
        </w:rPr>
        <w:t xml:space="preserve">пунктом 3 </w:t>
      </w:r>
      <w:r w:rsidRPr="000F6188">
        <w:rPr>
          <w:szCs w:val="26"/>
        </w:rPr>
        <w:t>стать</w:t>
      </w:r>
      <w:r>
        <w:rPr>
          <w:szCs w:val="26"/>
        </w:rPr>
        <w:t>и</w:t>
      </w:r>
      <w:r w:rsidRPr="000F6188">
        <w:rPr>
          <w:szCs w:val="26"/>
        </w:rPr>
        <w:t xml:space="preserve"> 69.2 Бюджетного кодекса Российской Федерации</w:t>
      </w:r>
      <w:r w:rsidRPr="006F275E">
        <w:rPr>
          <w:szCs w:val="26"/>
        </w:rPr>
        <w:t>, постановлени</w:t>
      </w:r>
      <w:r>
        <w:rPr>
          <w:szCs w:val="26"/>
        </w:rPr>
        <w:t>ями</w:t>
      </w:r>
      <w:r w:rsidRPr="006F275E">
        <w:rPr>
          <w:szCs w:val="26"/>
        </w:rPr>
        <w:t xml:space="preserve"> </w:t>
      </w:r>
      <w:proofErr w:type="gramStart"/>
      <w:r w:rsidRPr="006F275E">
        <w:rPr>
          <w:szCs w:val="26"/>
        </w:rPr>
        <w:t>администрации</w:t>
      </w:r>
      <w:proofErr w:type="gramEnd"/>
      <w:r w:rsidRPr="006F275E">
        <w:rPr>
          <w:szCs w:val="26"/>
        </w:rPr>
        <w:t xml:space="preserve"> ЗАТО Звёздный </w:t>
      </w:r>
      <w:r>
        <w:rPr>
          <w:szCs w:val="26"/>
        </w:rPr>
        <w:t xml:space="preserve">от 29.11.2010 № 864 «О порядке формирования муниципального задания в отношении муниципальных бюджетных учреждений ЗАТО Звёздный и финансового обеспечения выполнения муниципального задания», </w:t>
      </w:r>
      <w:r w:rsidRPr="006F275E">
        <w:rPr>
          <w:szCs w:val="26"/>
        </w:rPr>
        <w:t>от 2</w:t>
      </w:r>
      <w:r>
        <w:rPr>
          <w:szCs w:val="26"/>
        </w:rPr>
        <w:t>2</w:t>
      </w:r>
      <w:r w:rsidRPr="006F275E">
        <w:rPr>
          <w:szCs w:val="26"/>
        </w:rPr>
        <w:t>.11.201</w:t>
      </w:r>
      <w:r>
        <w:rPr>
          <w:szCs w:val="26"/>
        </w:rPr>
        <w:t xml:space="preserve">1 </w:t>
      </w:r>
      <w:r w:rsidRPr="006F275E">
        <w:rPr>
          <w:szCs w:val="26"/>
        </w:rPr>
        <w:t>№</w:t>
      </w:r>
      <w:r w:rsidR="00683B73">
        <w:rPr>
          <w:szCs w:val="26"/>
        </w:rPr>
        <w:t> </w:t>
      </w:r>
      <w:r>
        <w:rPr>
          <w:szCs w:val="26"/>
        </w:rPr>
        <w:t>735</w:t>
      </w:r>
      <w:r w:rsidR="00683B73">
        <w:rPr>
          <w:szCs w:val="26"/>
        </w:rPr>
        <w:t xml:space="preserve"> </w:t>
      </w:r>
      <w:r w:rsidR="00C12D08">
        <w:rPr>
          <w:szCs w:val="26"/>
        </w:rPr>
        <w:t>«</w:t>
      </w:r>
      <w:r w:rsidRPr="006F275E">
        <w:rPr>
          <w:szCs w:val="26"/>
        </w:rPr>
        <w:t>О</w:t>
      </w:r>
      <w:r>
        <w:rPr>
          <w:szCs w:val="26"/>
        </w:rPr>
        <w:t xml:space="preserve">б утверждении Методических рекомендаций по формированию муниципальных заданий муниципальным бюджетным </w:t>
      </w:r>
      <w:proofErr w:type="gramStart"/>
      <w:r>
        <w:rPr>
          <w:szCs w:val="26"/>
        </w:rPr>
        <w:t>учреждениям</w:t>
      </w:r>
      <w:proofErr w:type="gramEnd"/>
      <w:r>
        <w:rPr>
          <w:szCs w:val="26"/>
        </w:rPr>
        <w:t xml:space="preserve"> ЗАТО Звёздный и контролю за их выполнением»</w:t>
      </w:r>
      <w:r w:rsidRPr="006F275E">
        <w:rPr>
          <w:szCs w:val="26"/>
        </w:rPr>
        <w:t xml:space="preserve">, </w:t>
      </w:r>
      <w:r w:rsidR="005156F4">
        <w:rPr>
          <w:bCs/>
          <w:szCs w:val="26"/>
        </w:rPr>
        <w:t>от 04.02.2015 №</w:t>
      </w:r>
      <w:r w:rsidR="00683B73">
        <w:rPr>
          <w:bCs/>
          <w:szCs w:val="26"/>
        </w:rPr>
        <w:t xml:space="preserve"> </w:t>
      </w:r>
      <w:r w:rsidR="005156F4">
        <w:rPr>
          <w:bCs/>
          <w:szCs w:val="26"/>
        </w:rPr>
        <w:t>153 «</w:t>
      </w:r>
      <w:r w:rsidR="005156F4">
        <w:rPr>
          <w:szCs w:val="26"/>
        </w:rPr>
        <w:t>Об утверждении ведомственного перечня муниципальных услуг (работ), оказываемых (выполняемых) муниципальными бюджетными учреждениями ЗАТО Звёздный</w:t>
      </w:r>
      <w:r w:rsidR="005156F4">
        <w:rPr>
          <w:bCs/>
          <w:szCs w:val="26"/>
        </w:rPr>
        <w:t>»</w:t>
      </w:r>
      <w:r w:rsidR="005156F4">
        <w:rPr>
          <w:szCs w:val="26"/>
        </w:rPr>
        <w:t xml:space="preserve">, </w:t>
      </w:r>
      <w:r>
        <w:rPr>
          <w:szCs w:val="26"/>
        </w:rPr>
        <w:t xml:space="preserve">на основании </w:t>
      </w:r>
      <w:r w:rsidRPr="006F275E">
        <w:rPr>
          <w:szCs w:val="26"/>
        </w:rPr>
        <w:t>пункт</w:t>
      </w:r>
      <w:r>
        <w:rPr>
          <w:szCs w:val="26"/>
        </w:rPr>
        <w:t>а</w:t>
      </w:r>
      <w:r w:rsidRPr="006F275E">
        <w:rPr>
          <w:szCs w:val="26"/>
        </w:rPr>
        <w:t xml:space="preserve"> 10 части 1 статьи 39 Устава городского округа ЗАТО Звёздный Пермского края </w:t>
      </w:r>
      <w:r>
        <w:rPr>
          <w:szCs w:val="26"/>
        </w:rPr>
        <w:t>а</w:t>
      </w:r>
      <w:r w:rsidRPr="006F275E">
        <w:rPr>
          <w:szCs w:val="26"/>
        </w:rPr>
        <w:t xml:space="preserve">дминистрация ЗАТО Звёздный постановляет: </w:t>
      </w:r>
    </w:p>
    <w:p w:rsidR="00C1148B" w:rsidRPr="006F275E" w:rsidRDefault="00C1148B" w:rsidP="00885E94">
      <w:pPr>
        <w:pStyle w:val="ConsPlusTitle"/>
        <w:widowControl/>
        <w:ind w:firstLine="709"/>
        <w:jc w:val="both"/>
        <w:rPr>
          <w:b w:val="0"/>
        </w:rPr>
      </w:pPr>
      <w:r w:rsidRPr="006F275E">
        <w:rPr>
          <w:b w:val="0"/>
        </w:rPr>
        <w:t>1.</w:t>
      </w:r>
      <w:r>
        <w:rPr>
          <w:b w:val="0"/>
        </w:rPr>
        <w:t> </w:t>
      </w:r>
      <w:r w:rsidRPr="006F275E">
        <w:rPr>
          <w:b w:val="0"/>
        </w:rPr>
        <w:t>Утвердить прилагаем</w:t>
      </w:r>
      <w:r>
        <w:rPr>
          <w:b w:val="0"/>
        </w:rPr>
        <w:t xml:space="preserve">ое </w:t>
      </w:r>
      <w:r w:rsidR="00683B73">
        <w:rPr>
          <w:b w:val="0"/>
        </w:rPr>
        <w:t>М</w:t>
      </w:r>
      <w:r>
        <w:rPr>
          <w:b w:val="0"/>
        </w:rPr>
        <w:t xml:space="preserve">униципальное задание муниципальному бюджетному учреждению культуры «Дворец </w:t>
      </w:r>
      <w:proofErr w:type="gramStart"/>
      <w:r>
        <w:rPr>
          <w:b w:val="0"/>
        </w:rPr>
        <w:t>культуры</w:t>
      </w:r>
      <w:proofErr w:type="gramEnd"/>
      <w:r>
        <w:rPr>
          <w:b w:val="0"/>
        </w:rPr>
        <w:t xml:space="preserve"> ЗАТО Звёздный» на 201</w:t>
      </w:r>
      <w:r w:rsidR="007A5D75">
        <w:rPr>
          <w:b w:val="0"/>
        </w:rPr>
        <w:t>7</w:t>
      </w:r>
      <w:r w:rsidR="00885E94">
        <w:rPr>
          <w:b w:val="0"/>
        </w:rPr>
        <w:t> </w:t>
      </w:r>
      <w:r>
        <w:rPr>
          <w:b w:val="0"/>
        </w:rPr>
        <w:t xml:space="preserve">год </w:t>
      </w:r>
      <w:r w:rsidR="007A5D75" w:rsidRPr="007A5D75">
        <w:rPr>
          <w:b w:val="0"/>
        </w:rPr>
        <w:t>и плановый период 2018 и 2019 годов</w:t>
      </w:r>
      <w:r w:rsidR="007A5D75">
        <w:rPr>
          <w:b w:val="0"/>
        </w:rPr>
        <w:t xml:space="preserve"> </w:t>
      </w:r>
      <w:r>
        <w:rPr>
          <w:b w:val="0"/>
        </w:rPr>
        <w:t>(далее – Муниципальное задание).</w:t>
      </w:r>
    </w:p>
    <w:p w:rsidR="00C1148B" w:rsidRDefault="00683B73" w:rsidP="00885E94">
      <w:pPr>
        <w:ind w:firstLine="709"/>
        <w:jc w:val="both"/>
        <w:rPr>
          <w:szCs w:val="26"/>
        </w:rPr>
      </w:pPr>
      <w:r>
        <w:rPr>
          <w:szCs w:val="26"/>
        </w:rPr>
        <w:t>2</w:t>
      </w:r>
      <w:r w:rsidR="00C1148B">
        <w:rPr>
          <w:szCs w:val="26"/>
        </w:rPr>
        <w:t>.</w:t>
      </w:r>
      <w:r>
        <w:rPr>
          <w:szCs w:val="26"/>
        </w:rPr>
        <w:t> </w:t>
      </w:r>
      <w:r w:rsidR="00C1148B">
        <w:rPr>
          <w:szCs w:val="26"/>
        </w:rPr>
        <w:t xml:space="preserve">Заместителю главы </w:t>
      </w:r>
      <w:proofErr w:type="gramStart"/>
      <w:r w:rsidR="00C1148B">
        <w:rPr>
          <w:szCs w:val="26"/>
        </w:rPr>
        <w:t>администрации</w:t>
      </w:r>
      <w:proofErr w:type="gramEnd"/>
      <w:r w:rsidR="00C1148B">
        <w:rPr>
          <w:szCs w:val="26"/>
        </w:rPr>
        <w:t xml:space="preserve"> ЗАТО Звёздный по развитию территории, руководителю отдела по связям с общественностью и внутренней политике администрации ЗАТО Звёздный Дружининой М.А. в срок </w:t>
      </w:r>
      <w:r w:rsidR="00C1148B" w:rsidRPr="0014529F">
        <w:rPr>
          <w:szCs w:val="26"/>
        </w:rPr>
        <w:t>до</w:t>
      </w:r>
      <w:r w:rsidR="00885E94">
        <w:rPr>
          <w:szCs w:val="26"/>
        </w:rPr>
        <w:t xml:space="preserve"> 20</w:t>
      </w:r>
      <w:r w:rsidR="005156F4">
        <w:rPr>
          <w:szCs w:val="26"/>
        </w:rPr>
        <w:t>.0</w:t>
      </w:r>
      <w:r w:rsidR="00C71825">
        <w:rPr>
          <w:szCs w:val="26"/>
        </w:rPr>
        <w:t>2</w:t>
      </w:r>
      <w:r w:rsidR="005156F4">
        <w:rPr>
          <w:szCs w:val="26"/>
        </w:rPr>
        <w:t>.2</w:t>
      </w:r>
      <w:r w:rsidR="00C1148B" w:rsidRPr="0014529F">
        <w:rPr>
          <w:szCs w:val="26"/>
        </w:rPr>
        <w:t>01</w:t>
      </w:r>
      <w:r w:rsidR="007A5D75">
        <w:rPr>
          <w:szCs w:val="26"/>
        </w:rPr>
        <w:t>7</w:t>
      </w:r>
      <w:r w:rsidR="00C1148B">
        <w:rPr>
          <w:szCs w:val="26"/>
        </w:rPr>
        <w:t xml:space="preserve"> организовать размещение Муниципального</w:t>
      </w:r>
      <w:r w:rsidR="0012748E">
        <w:rPr>
          <w:szCs w:val="26"/>
        </w:rPr>
        <w:t xml:space="preserve"> </w:t>
      </w:r>
      <w:r w:rsidR="00C1148B">
        <w:rPr>
          <w:szCs w:val="26"/>
        </w:rPr>
        <w:t xml:space="preserve">задания </w:t>
      </w:r>
      <w:r w:rsidR="00C1148B" w:rsidRPr="00E55357">
        <w:rPr>
          <w:szCs w:val="26"/>
        </w:rPr>
        <w:t xml:space="preserve">на официальном сайте </w:t>
      </w:r>
      <w:r w:rsidR="00C1148B">
        <w:rPr>
          <w:szCs w:val="26"/>
        </w:rPr>
        <w:t>органов местного самоуправления</w:t>
      </w:r>
      <w:r w:rsidR="00C1148B" w:rsidRPr="00E55357">
        <w:rPr>
          <w:szCs w:val="26"/>
        </w:rPr>
        <w:t xml:space="preserve"> ЗАТО Звёздный в сети Интернет</w:t>
      </w:r>
      <w:r w:rsidR="00C1148B">
        <w:rPr>
          <w:szCs w:val="26"/>
        </w:rPr>
        <w:t>.</w:t>
      </w:r>
    </w:p>
    <w:p w:rsidR="00683B73" w:rsidRDefault="00683B73" w:rsidP="00885E94">
      <w:pPr>
        <w:ind w:firstLine="709"/>
        <w:jc w:val="both"/>
        <w:rPr>
          <w:szCs w:val="26"/>
        </w:rPr>
      </w:pPr>
      <w:r>
        <w:rPr>
          <w:szCs w:val="26"/>
        </w:rPr>
        <w:t>3</w:t>
      </w:r>
      <w:r w:rsidRPr="006F275E">
        <w:rPr>
          <w:szCs w:val="26"/>
        </w:rPr>
        <w:t>.</w:t>
      </w:r>
      <w:r>
        <w:rPr>
          <w:szCs w:val="26"/>
        </w:rPr>
        <w:t xml:space="preserve"> Настоящее постановление вступает в силу после дня его подписания и распространяется на правоотношения, возникшие с 01.01.201</w:t>
      </w:r>
      <w:r w:rsidR="007A5D75">
        <w:rPr>
          <w:szCs w:val="26"/>
        </w:rPr>
        <w:t>7</w:t>
      </w:r>
      <w:r>
        <w:rPr>
          <w:szCs w:val="26"/>
        </w:rPr>
        <w:t>.</w:t>
      </w:r>
    </w:p>
    <w:p w:rsidR="00C1148B" w:rsidRPr="006F275E" w:rsidRDefault="00C1148B" w:rsidP="00885E94">
      <w:pPr>
        <w:ind w:firstLine="709"/>
        <w:jc w:val="both"/>
        <w:rPr>
          <w:szCs w:val="26"/>
        </w:rPr>
      </w:pPr>
      <w:r>
        <w:rPr>
          <w:szCs w:val="26"/>
        </w:rPr>
        <w:t>4</w:t>
      </w:r>
      <w:r w:rsidRPr="006F275E">
        <w:rPr>
          <w:szCs w:val="26"/>
        </w:rPr>
        <w:t xml:space="preserve">. Контроль за исполнением </w:t>
      </w:r>
      <w:r>
        <w:rPr>
          <w:szCs w:val="26"/>
        </w:rPr>
        <w:t xml:space="preserve">постановления </w:t>
      </w:r>
      <w:r w:rsidRPr="006F275E">
        <w:rPr>
          <w:szCs w:val="26"/>
        </w:rPr>
        <w:t xml:space="preserve">возложить на заместителя главы </w:t>
      </w:r>
      <w:proofErr w:type="gramStart"/>
      <w:r w:rsidRPr="006F275E">
        <w:rPr>
          <w:szCs w:val="26"/>
        </w:rPr>
        <w:t>администрации</w:t>
      </w:r>
      <w:proofErr w:type="gramEnd"/>
      <w:r w:rsidRPr="006F275E">
        <w:rPr>
          <w:szCs w:val="26"/>
        </w:rPr>
        <w:t xml:space="preserve"> ЗАТО З</w:t>
      </w:r>
      <w:r w:rsidR="0012748E">
        <w:rPr>
          <w:szCs w:val="26"/>
        </w:rPr>
        <w:t xml:space="preserve">вёздный по социальным вопросам </w:t>
      </w:r>
      <w:r>
        <w:rPr>
          <w:szCs w:val="26"/>
        </w:rPr>
        <w:t>Мансурову И.Г.</w:t>
      </w:r>
    </w:p>
    <w:p w:rsidR="00C1148B" w:rsidRPr="006F275E" w:rsidRDefault="00C1148B" w:rsidP="00885E94">
      <w:pPr>
        <w:ind w:firstLine="709"/>
        <w:jc w:val="both"/>
        <w:rPr>
          <w:szCs w:val="26"/>
        </w:rPr>
      </w:pPr>
    </w:p>
    <w:p w:rsidR="007A5D75" w:rsidRPr="007868F9" w:rsidRDefault="007A5D75" w:rsidP="00885E94">
      <w:pPr>
        <w:jc w:val="both"/>
        <w:rPr>
          <w:noProof/>
          <w:szCs w:val="28"/>
        </w:rPr>
      </w:pPr>
      <w:r w:rsidRPr="007868F9">
        <w:rPr>
          <w:noProof/>
          <w:szCs w:val="28"/>
        </w:rPr>
        <w:t>Глава адми</w:t>
      </w:r>
      <w:r>
        <w:rPr>
          <w:noProof/>
          <w:szCs w:val="28"/>
        </w:rPr>
        <w:t xml:space="preserve">нистрации ЗАТО Звёздный </w:t>
      </w:r>
      <w:r>
        <w:rPr>
          <w:noProof/>
          <w:szCs w:val="28"/>
        </w:rPr>
        <w:tab/>
      </w:r>
      <w:r>
        <w:rPr>
          <w:noProof/>
          <w:szCs w:val="28"/>
        </w:rPr>
        <w:tab/>
      </w:r>
      <w:r>
        <w:rPr>
          <w:noProof/>
          <w:szCs w:val="28"/>
        </w:rPr>
        <w:tab/>
      </w:r>
      <w:r>
        <w:rPr>
          <w:noProof/>
          <w:szCs w:val="28"/>
        </w:rPr>
        <w:tab/>
      </w:r>
      <w:r>
        <w:rPr>
          <w:noProof/>
          <w:szCs w:val="28"/>
        </w:rPr>
        <w:tab/>
      </w:r>
      <w:r w:rsidRPr="007868F9">
        <w:rPr>
          <w:noProof/>
          <w:szCs w:val="28"/>
        </w:rPr>
        <w:t>А.М. Швецов</w:t>
      </w:r>
    </w:p>
    <w:p w:rsidR="00C1148B" w:rsidRPr="003E2BE4" w:rsidRDefault="007A5D75" w:rsidP="00885E94">
      <w:pPr>
        <w:pStyle w:val="a3"/>
        <w:spacing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C1148B" w:rsidRDefault="007A5D75" w:rsidP="007A5D75">
      <w:pPr>
        <w:jc w:val="both"/>
      </w:pPr>
      <w:r>
        <w:t xml:space="preserve"> </w:t>
      </w:r>
    </w:p>
    <w:p w:rsidR="00885E94" w:rsidRDefault="00885E94">
      <w:pPr>
        <w:spacing w:after="160" w:line="259" w:lineRule="auto"/>
        <w:jc w:val="left"/>
      </w:pPr>
      <w:r>
        <w:br w:type="page"/>
      </w:r>
    </w:p>
    <w:p w:rsidR="00885E94" w:rsidRPr="007D66FE" w:rsidRDefault="00885E94" w:rsidP="00885E94">
      <w:pPr>
        <w:jc w:val="left"/>
        <w:rPr>
          <w:bCs/>
        </w:rPr>
      </w:pPr>
      <w:r>
        <w:rPr>
          <w:bCs/>
        </w:rPr>
        <w:lastRenderedPageBreak/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7D66FE">
        <w:rPr>
          <w:bCs/>
        </w:rPr>
        <w:t>Расчёт рассылки:</w:t>
      </w:r>
    </w:p>
    <w:p w:rsidR="00885E94" w:rsidRPr="007D66FE" w:rsidRDefault="00885E94" w:rsidP="00885E94">
      <w:pPr>
        <w:ind w:firstLine="3544"/>
        <w:jc w:val="left"/>
        <w:rPr>
          <w:bCs/>
        </w:rPr>
      </w:pPr>
      <w:r w:rsidRPr="007D66FE">
        <w:rPr>
          <w:bCs/>
        </w:rPr>
        <w:t xml:space="preserve">1. В дело </w:t>
      </w:r>
    </w:p>
    <w:p w:rsidR="00885E94" w:rsidRDefault="00885E94" w:rsidP="00885E94">
      <w:pPr>
        <w:ind w:firstLine="3544"/>
        <w:jc w:val="left"/>
        <w:rPr>
          <w:bCs/>
        </w:rPr>
      </w:pPr>
      <w:r w:rsidRPr="007D66FE">
        <w:rPr>
          <w:bCs/>
        </w:rPr>
        <w:t>2.</w:t>
      </w:r>
      <w:r>
        <w:rPr>
          <w:bCs/>
        </w:rPr>
        <w:t xml:space="preserve"> </w:t>
      </w:r>
      <w:proofErr w:type="spellStart"/>
      <w:r>
        <w:rPr>
          <w:bCs/>
        </w:rPr>
        <w:t>Солдатченко</w:t>
      </w:r>
      <w:proofErr w:type="spellEnd"/>
      <w:r>
        <w:rPr>
          <w:bCs/>
        </w:rPr>
        <w:t xml:space="preserve"> А.Н.</w:t>
      </w:r>
    </w:p>
    <w:p w:rsidR="00885E94" w:rsidRDefault="00885E94" w:rsidP="00885E94">
      <w:pPr>
        <w:ind w:firstLine="3544"/>
        <w:jc w:val="left"/>
        <w:rPr>
          <w:bCs/>
        </w:rPr>
      </w:pPr>
      <w:r>
        <w:rPr>
          <w:bCs/>
        </w:rPr>
        <w:t>3. Мансурова И.Г.</w:t>
      </w:r>
    </w:p>
    <w:p w:rsidR="00885E94" w:rsidRDefault="00885E94" w:rsidP="00885E94">
      <w:pPr>
        <w:ind w:firstLine="3544"/>
        <w:jc w:val="left"/>
        <w:rPr>
          <w:bCs/>
        </w:rPr>
      </w:pPr>
      <w:r>
        <w:rPr>
          <w:bCs/>
        </w:rPr>
        <w:t>4. Буслаева С.Л.</w:t>
      </w:r>
    </w:p>
    <w:p w:rsidR="00885E94" w:rsidRDefault="00885E94" w:rsidP="00885E94">
      <w:pPr>
        <w:ind w:firstLine="3544"/>
        <w:jc w:val="left"/>
        <w:rPr>
          <w:bCs/>
        </w:rPr>
      </w:pPr>
      <w:r>
        <w:rPr>
          <w:bCs/>
        </w:rPr>
        <w:t>5. Дружинина М.А.</w:t>
      </w:r>
    </w:p>
    <w:p w:rsidR="00885E94" w:rsidRDefault="00885E94" w:rsidP="00885E94">
      <w:pPr>
        <w:ind w:firstLine="3544"/>
        <w:jc w:val="left"/>
        <w:rPr>
          <w:bCs/>
        </w:rPr>
      </w:pPr>
      <w:r>
        <w:rPr>
          <w:bCs/>
        </w:rPr>
        <w:t>6. Колчина Е.П.</w:t>
      </w:r>
    </w:p>
    <w:p w:rsidR="00885E94" w:rsidRPr="007D66FE" w:rsidRDefault="00885E94" w:rsidP="00885E94">
      <w:pPr>
        <w:ind w:firstLine="3544"/>
        <w:jc w:val="left"/>
        <w:rPr>
          <w:bCs/>
        </w:rPr>
      </w:pPr>
      <w:r>
        <w:rPr>
          <w:bCs/>
        </w:rPr>
        <w:t>7. Коноплева Е.В.</w:t>
      </w:r>
    </w:p>
    <w:p w:rsidR="00885E94" w:rsidRPr="007D66FE" w:rsidRDefault="00885E94" w:rsidP="00885E94">
      <w:pPr>
        <w:ind w:firstLine="3544"/>
        <w:jc w:val="left"/>
      </w:pPr>
      <w:r>
        <w:rPr>
          <w:bCs/>
        </w:rPr>
        <w:t>8</w:t>
      </w:r>
      <w:r w:rsidRPr="007D66FE">
        <w:rPr>
          <w:bCs/>
        </w:rPr>
        <w:t xml:space="preserve">. Прокуратура </w:t>
      </w:r>
    </w:p>
    <w:p w:rsidR="00885E94" w:rsidRPr="007D66FE" w:rsidRDefault="00885E94" w:rsidP="00885E94">
      <w:pPr>
        <w:ind w:firstLine="3544"/>
        <w:jc w:val="left"/>
      </w:pPr>
    </w:p>
    <w:p w:rsidR="00B24A68" w:rsidRDefault="00885E94" w:rsidP="00885E94">
      <w:pPr>
        <w:jc w:val="left"/>
      </w:pPr>
      <w:r>
        <w:t xml:space="preserve"> </w:t>
      </w:r>
    </w:p>
    <w:sectPr w:rsidR="00B24A68" w:rsidSect="00885E9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D2D79"/>
    <w:rsid w:val="0012748E"/>
    <w:rsid w:val="00155C92"/>
    <w:rsid w:val="00367C0C"/>
    <w:rsid w:val="003855AD"/>
    <w:rsid w:val="003A3455"/>
    <w:rsid w:val="004923E5"/>
    <w:rsid w:val="00502246"/>
    <w:rsid w:val="005156F4"/>
    <w:rsid w:val="00683B73"/>
    <w:rsid w:val="006959D8"/>
    <w:rsid w:val="007A5D75"/>
    <w:rsid w:val="00885E94"/>
    <w:rsid w:val="008D2D79"/>
    <w:rsid w:val="00B24A68"/>
    <w:rsid w:val="00C036F5"/>
    <w:rsid w:val="00C1148B"/>
    <w:rsid w:val="00C12D08"/>
    <w:rsid w:val="00C32C47"/>
    <w:rsid w:val="00C71825"/>
    <w:rsid w:val="00D22E41"/>
    <w:rsid w:val="00EF2FA4"/>
    <w:rsid w:val="00FE10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48B"/>
    <w:pPr>
      <w:spacing w:after="0" w:line="240" w:lineRule="auto"/>
      <w:jc w:val="center"/>
    </w:pPr>
    <w:rPr>
      <w:rFonts w:ascii="Times New Roman" w:eastAsia="Calibri" w:hAnsi="Times New Roman" w:cs="Times New Roman"/>
      <w:sz w:val="26"/>
    </w:rPr>
  </w:style>
  <w:style w:type="paragraph" w:styleId="1">
    <w:name w:val="heading 1"/>
    <w:basedOn w:val="a"/>
    <w:next w:val="a"/>
    <w:link w:val="10"/>
    <w:qFormat/>
    <w:rsid w:val="00C1148B"/>
    <w:pPr>
      <w:keepNext/>
      <w:outlineLvl w:val="0"/>
    </w:pPr>
    <w:rPr>
      <w:rFonts w:ascii="Arial" w:eastAsia="Times New Roman" w:hAnsi="Arial"/>
      <w:b/>
      <w:bCs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148B"/>
    <w:rPr>
      <w:rFonts w:ascii="Arial" w:eastAsia="Times New Roman" w:hAnsi="Arial" w:cs="Times New Roman"/>
      <w:b/>
      <w:bCs/>
      <w:sz w:val="26"/>
      <w:szCs w:val="26"/>
      <w:lang w:eastAsia="ru-RU"/>
    </w:rPr>
  </w:style>
  <w:style w:type="paragraph" w:customStyle="1" w:styleId="ConsPlusTitle">
    <w:name w:val="ConsPlusTitle"/>
    <w:uiPriority w:val="99"/>
    <w:rsid w:val="00C114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C1148B"/>
    <w:pPr>
      <w:spacing w:line="360" w:lineRule="exact"/>
      <w:ind w:firstLine="709"/>
      <w:jc w:val="both"/>
    </w:pPr>
    <w:rPr>
      <w:rFonts w:eastAsia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C1148B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12D0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12D0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Веретенников</dc:creator>
  <cp:lastModifiedBy>Коноплева</cp:lastModifiedBy>
  <cp:revision>2</cp:revision>
  <cp:lastPrinted>2016-02-10T04:56:00Z</cp:lastPrinted>
  <dcterms:created xsi:type="dcterms:W3CDTF">2017-03-10T11:32:00Z</dcterms:created>
  <dcterms:modified xsi:type="dcterms:W3CDTF">2017-03-10T11:32:00Z</dcterms:modified>
</cp:coreProperties>
</file>