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DF0" w:rsidRPr="00784170" w:rsidRDefault="00195DF0" w:rsidP="00195DF0">
      <w:pPr>
        <w:spacing w:after="0" w:line="240" w:lineRule="auto"/>
        <w:jc w:val="right"/>
        <w:rPr>
          <w:rFonts w:ascii="Times New Roman" w:hAnsi="Times New Roman"/>
          <w:b/>
        </w:rPr>
      </w:pPr>
      <w:r w:rsidRPr="00784170">
        <w:rPr>
          <w:rFonts w:ascii="Times New Roman" w:hAnsi="Times New Roman"/>
          <w:b/>
        </w:rPr>
        <w:t>КРИТЕРИИ  ДЛЯ РАСЧЁТА ВЫПЛАТ СТИМУЛИРУЮЩЕЙ ЧАСТИ ФОНДА ОПЛАТЫ ТРУДА</w:t>
      </w:r>
      <w:r>
        <w:rPr>
          <w:rFonts w:ascii="Times New Roman" w:hAnsi="Times New Roman"/>
          <w:b/>
        </w:rPr>
        <w:t xml:space="preserve">                             Приложение № 8</w:t>
      </w:r>
    </w:p>
    <w:p w:rsidR="00195DF0" w:rsidRPr="00F9219B" w:rsidRDefault="00195DF0" w:rsidP="00195DF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195DF0">
        <w:rPr>
          <w:rFonts w:ascii="Times New Roman" w:hAnsi="Times New Roman"/>
          <w:b/>
        </w:rPr>
        <w:t>МБУК «ДК ЗАТО Звёздный»</w:t>
      </w:r>
      <w:r>
        <w:rPr>
          <w:rFonts w:ascii="Times New Roman" w:hAnsi="Times New Roman"/>
          <w:b/>
        </w:rPr>
        <w:t xml:space="preserve">,структурное подразделение «Телеканал ЗАТО КТВ», должность: </w:t>
      </w:r>
      <w:r w:rsidR="003267F1">
        <w:rPr>
          <w:rFonts w:ascii="Times New Roman" w:hAnsi="Times New Roman"/>
          <w:b/>
        </w:rPr>
        <w:t>МОНТАЖЕР</w:t>
      </w:r>
      <w:r w:rsidRPr="00784170">
        <w:rPr>
          <w:rFonts w:ascii="Times New Roman" w:hAnsi="Times New Roman"/>
          <w:b/>
        </w:rPr>
        <w:t xml:space="preserve">  месяц </w:t>
      </w:r>
      <w:r w:rsidR="0038596B">
        <w:rPr>
          <w:rFonts w:ascii="Times New Roman" w:hAnsi="Times New Roman"/>
          <w:b/>
          <w:u w:val="single"/>
        </w:rPr>
        <w:t>___________</w:t>
      </w:r>
    </w:p>
    <w:p w:rsidR="002D6744" w:rsidRPr="00CC0EC3" w:rsidRDefault="002D6744" w:rsidP="00195DF0">
      <w:pPr>
        <w:spacing w:after="0" w:line="240" w:lineRule="auto"/>
        <w:jc w:val="center"/>
        <w:rPr>
          <w:rFonts w:ascii="Times New Roman" w:hAnsi="Times New Roman"/>
          <w:b/>
          <w:sz w:val="14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6945"/>
        <w:gridCol w:w="1843"/>
        <w:gridCol w:w="1276"/>
        <w:gridCol w:w="1134"/>
        <w:gridCol w:w="3685"/>
      </w:tblGrid>
      <w:tr w:rsidR="0060011F" w:rsidRPr="00957E0F" w:rsidTr="00957E0F">
        <w:trPr>
          <w:trHeight w:val="141"/>
          <w:tblHeader/>
        </w:trPr>
        <w:tc>
          <w:tcPr>
            <w:tcW w:w="534" w:type="dxa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18"/>
              </w:rPr>
            </w:pPr>
            <w:r w:rsidRPr="00957E0F">
              <w:rPr>
                <w:rFonts w:ascii="Times New Roman" w:hAnsi="Times New Roman"/>
                <w:b/>
                <w:sz w:val="20"/>
                <w:szCs w:val="18"/>
              </w:rPr>
              <w:t>№ п/п</w:t>
            </w:r>
          </w:p>
        </w:tc>
        <w:tc>
          <w:tcPr>
            <w:tcW w:w="6945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18"/>
              </w:rPr>
            </w:pPr>
            <w:r w:rsidRPr="00957E0F">
              <w:rPr>
                <w:rFonts w:ascii="Times New Roman" w:hAnsi="Times New Roman"/>
                <w:b/>
                <w:sz w:val="20"/>
                <w:szCs w:val="18"/>
              </w:rPr>
              <w:t>Показатели</w:t>
            </w:r>
          </w:p>
        </w:tc>
        <w:tc>
          <w:tcPr>
            <w:tcW w:w="1843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18"/>
              </w:rPr>
            </w:pPr>
            <w:r w:rsidRPr="00957E0F">
              <w:rPr>
                <w:rFonts w:ascii="Times New Roman" w:hAnsi="Times New Roman"/>
                <w:b/>
                <w:sz w:val="20"/>
                <w:szCs w:val="18"/>
              </w:rPr>
              <w:t>Шкала показателей (МЗ)</w:t>
            </w:r>
          </w:p>
        </w:tc>
        <w:tc>
          <w:tcPr>
            <w:tcW w:w="1276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18"/>
              </w:rPr>
            </w:pPr>
            <w:r w:rsidRPr="00957E0F">
              <w:rPr>
                <w:rFonts w:ascii="Times New Roman" w:hAnsi="Times New Roman"/>
                <w:b/>
                <w:sz w:val="20"/>
                <w:szCs w:val="18"/>
              </w:rPr>
              <w:t>Макс. количество %</w:t>
            </w:r>
          </w:p>
        </w:tc>
        <w:tc>
          <w:tcPr>
            <w:tcW w:w="1134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18"/>
              </w:rPr>
            </w:pPr>
            <w:r w:rsidRPr="00957E0F">
              <w:rPr>
                <w:rFonts w:ascii="Times New Roman" w:hAnsi="Times New Roman"/>
                <w:b/>
                <w:sz w:val="20"/>
                <w:szCs w:val="18"/>
              </w:rPr>
              <w:t>Самооценка</w:t>
            </w:r>
          </w:p>
        </w:tc>
        <w:tc>
          <w:tcPr>
            <w:tcW w:w="3685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18"/>
              </w:rPr>
            </w:pPr>
            <w:r w:rsidRPr="00957E0F">
              <w:rPr>
                <w:rFonts w:ascii="Times New Roman" w:hAnsi="Times New Roman"/>
                <w:b/>
                <w:sz w:val="20"/>
                <w:szCs w:val="18"/>
              </w:rPr>
              <w:t>Пояснения</w:t>
            </w:r>
          </w:p>
        </w:tc>
      </w:tr>
      <w:tr w:rsidR="0060011F" w:rsidRPr="00957E0F" w:rsidTr="00957E0F">
        <w:trPr>
          <w:trHeight w:val="141"/>
          <w:tblHeader/>
        </w:trPr>
        <w:tc>
          <w:tcPr>
            <w:tcW w:w="534" w:type="dxa"/>
          </w:tcPr>
          <w:p w:rsidR="0060011F" w:rsidRPr="00957E0F" w:rsidRDefault="0060011F" w:rsidP="0060011F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</w:p>
        </w:tc>
        <w:tc>
          <w:tcPr>
            <w:tcW w:w="6945" w:type="dxa"/>
            <w:vAlign w:val="center"/>
          </w:tcPr>
          <w:p w:rsidR="0060011F" w:rsidRPr="00957E0F" w:rsidRDefault="0060011F" w:rsidP="009355BA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Увеличение количества просмотров программ (в сравнении с АППГ)</w:t>
            </w:r>
          </w:p>
        </w:tc>
        <w:tc>
          <w:tcPr>
            <w:tcW w:w="1843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выше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на том же уровне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ниже</w:t>
            </w:r>
          </w:p>
        </w:tc>
        <w:tc>
          <w:tcPr>
            <w:tcW w:w="1276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+10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+5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bookmarkStart w:id="0" w:name="_GoBack"/>
            <w:bookmarkEnd w:id="0"/>
          </w:p>
        </w:tc>
        <w:tc>
          <w:tcPr>
            <w:tcW w:w="3685" w:type="dxa"/>
            <w:vAlign w:val="center"/>
          </w:tcPr>
          <w:p w:rsidR="0060011F" w:rsidRPr="00957E0F" w:rsidRDefault="0060011F" w:rsidP="004C1350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</w:p>
        </w:tc>
      </w:tr>
      <w:tr w:rsidR="0060011F" w:rsidRPr="00957E0F" w:rsidTr="00957E0F">
        <w:trPr>
          <w:trHeight w:val="141"/>
          <w:tblHeader/>
        </w:trPr>
        <w:tc>
          <w:tcPr>
            <w:tcW w:w="534" w:type="dxa"/>
          </w:tcPr>
          <w:p w:rsidR="0060011F" w:rsidRPr="00957E0F" w:rsidRDefault="0060011F" w:rsidP="0060011F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</w:p>
        </w:tc>
        <w:tc>
          <w:tcPr>
            <w:tcW w:w="6945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Количество оказанной консультативной, методической помощи сотрудникам учреждения, сторонним организациям</w:t>
            </w:r>
          </w:p>
        </w:tc>
        <w:tc>
          <w:tcPr>
            <w:tcW w:w="1843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 xml:space="preserve">выше  МЗ  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 xml:space="preserve">план   МЗ  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 xml:space="preserve">ниже  МЗ  </w:t>
            </w:r>
          </w:p>
        </w:tc>
        <w:tc>
          <w:tcPr>
            <w:tcW w:w="1276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8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5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</w:p>
        </w:tc>
        <w:tc>
          <w:tcPr>
            <w:tcW w:w="3685" w:type="dxa"/>
            <w:vAlign w:val="center"/>
          </w:tcPr>
          <w:p w:rsidR="0060011F" w:rsidRPr="00957E0F" w:rsidRDefault="0060011F" w:rsidP="00AA19AE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</w:p>
        </w:tc>
      </w:tr>
      <w:tr w:rsidR="0060011F" w:rsidRPr="00957E0F" w:rsidTr="00957E0F">
        <w:trPr>
          <w:trHeight w:val="141"/>
          <w:tblHeader/>
        </w:trPr>
        <w:tc>
          <w:tcPr>
            <w:tcW w:w="534" w:type="dxa"/>
          </w:tcPr>
          <w:p w:rsidR="0060011F" w:rsidRPr="00957E0F" w:rsidRDefault="0060011F" w:rsidP="0060011F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</w:p>
        </w:tc>
        <w:tc>
          <w:tcPr>
            <w:tcW w:w="6945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 xml:space="preserve">Качественное заполнение отчётных документов </w:t>
            </w:r>
          </w:p>
        </w:tc>
        <w:tc>
          <w:tcPr>
            <w:tcW w:w="1843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без замечаний</w:t>
            </w:r>
          </w:p>
        </w:tc>
        <w:tc>
          <w:tcPr>
            <w:tcW w:w="1276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+5</w:t>
            </w:r>
          </w:p>
        </w:tc>
        <w:tc>
          <w:tcPr>
            <w:tcW w:w="1134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en-US"/>
              </w:rPr>
            </w:pPr>
          </w:p>
        </w:tc>
        <w:tc>
          <w:tcPr>
            <w:tcW w:w="3685" w:type="dxa"/>
            <w:vAlign w:val="center"/>
          </w:tcPr>
          <w:p w:rsidR="0060011F" w:rsidRPr="00957E0F" w:rsidRDefault="0060011F" w:rsidP="00AA226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</w:p>
        </w:tc>
      </w:tr>
      <w:tr w:rsidR="0060011F" w:rsidRPr="00957E0F" w:rsidTr="00957E0F">
        <w:trPr>
          <w:trHeight w:val="141"/>
          <w:tblHeader/>
        </w:trPr>
        <w:tc>
          <w:tcPr>
            <w:tcW w:w="534" w:type="dxa"/>
          </w:tcPr>
          <w:p w:rsidR="0060011F" w:rsidRPr="00957E0F" w:rsidRDefault="0060011F" w:rsidP="0060011F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</w:p>
        </w:tc>
        <w:tc>
          <w:tcPr>
            <w:tcW w:w="6945" w:type="dxa"/>
            <w:vAlign w:val="center"/>
          </w:tcPr>
          <w:p w:rsidR="0060011F" w:rsidRPr="00957E0F" w:rsidRDefault="0060011F" w:rsidP="002E26C7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Работа по архивации видеоматериалов</w:t>
            </w:r>
          </w:p>
        </w:tc>
        <w:tc>
          <w:tcPr>
            <w:tcW w:w="1843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отсутствие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наличие</w:t>
            </w:r>
          </w:p>
        </w:tc>
        <w:tc>
          <w:tcPr>
            <w:tcW w:w="1276" w:type="dxa"/>
            <w:vAlign w:val="center"/>
          </w:tcPr>
          <w:p w:rsidR="0060011F" w:rsidRPr="00957E0F" w:rsidRDefault="0060011F" w:rsidP="002E26C7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0</w:t>
            </w:r>
          </w:p>
          <w:p w:rsidR="0060011F" w:rsidRPr="00957E0F" w:rsidRDefault="0060011F" w:rsidP="002E26C7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+10</w:t>
            </w:r>
          </w:p>
        </w:tc>
        <w:tc>
          <w:tcPr>
            <w:tcW w:w="1134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en-US"/>
              </w:rPr>
            </w:pPr>
          </w:p>
        </w:tc>
        <w:tc>
          <w:tcPr>
            <w:tcW w:w="3685" w:type="dxa"/>
            <w:vAlign w:val="center"/>
          </w:tcPr>
          <w:p w:rsidR="0060011F" w:rsidRPr="00957E0F" w:rsidRDefault="0060011F" w:rsidP="00AA2264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</w:p>
        </w:tc>
      </w:tr>
      <w:tr w:rsidR="0060011F" w:rsidRPr="00957E0F" w:rsidTr="00957E0F">
        <w:trPr>
          <w:trHeight w:val="141"/>
          <w:tblHeader/>
        </w:trPr>
        <w:tc>
          <w:tcPr>
            <w:tcW w:w="534" w:type="dxa"/>
          </w:tcPr>
          <w:p w:rsidR="0060011F" w:rsidRPr="00957E0F" w:rsidRDefault="0060011F" w:rsidP="0060011F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18"/>
                <w:lang w:eastAsia="ru-RU"/>
              </w:rPr>
            </w:pPr>
          </w:p>
        </w:tc>
        <w:tc>
          <w:tcPr>
            <w:tcW w:w="6945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18"/>
              </w:rPr>
            </w:pPr>
            <w:r w:rsidRPr="00957E0F">
              <w:rPr>
                <w:rFonts w:ascii="Times New Roman" w:eastAsia="Times New Roman" w:hAnsi="Times New Roman"/>
                <w:color w:val="000000"/>
                <w:sz w:val="20"/>
                <w:szCs w:val="18"/>
                <w:lang w:eastAsia="ru-RU"/>
              </w:rPr>
              <w:t>Работа с эфирным расписанием телеканала, настройка оборудования (в том числе после сбоев и скачков напряжения)</w:t>
            </w:r>
          </w:p>
        </w:tc>
        <w:tc>
          <w:tcPr>
            <w:tcW w:w="1843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отсутствие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наличие</w:t>
            </w:r>
          </w:p>
        </w:tc>
        <w:tc>
          <w:tcPr>
            <w:tcW w:w="1276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0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+10</w:t>
            </w:r>
          </w:p>
        </w:tc>
        <w:tc>
          <w:tcPr>
            <w:tcW w:w="1134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en-US"/>
              </w:rPr>
            </w:pPr>
          </w:p>
        </w:tc>
        <w:tc>
          <w:tcPr>
            <w:tcW w:w="3685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</w:p>
        </w:tc>
      </w:tr>
      <w:tr w:rsidR="0060011F" w:rsidRPr="00957E0F" w:rsidTr="00957E0F">
        <w:trPr>
          <w:trHeight w:val="141"/>
          <w:tblHeader/>
        </w:trPr>
        <w:tc>
          <w:tcPr>
            <w:tcW w:w="534" w:type="dxa"/>
          </w:tcPr>
          <w:p w:rsidR="0060011F" w:rsidRPr="00957E0F" w:rsidRDefault="0060011F" w:rsidP="0060011F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18"/>
                <w:lang w:eastAsia="ru-RU"/>
              </w:rPr>
            </w:pPr>
          </w:p>
        </w:tc>
        <w:tc>
          <w:tcPr>
            <w:tcW w:w="6945" w:type="dxa"/>
            <w:vAlign w:val="center"/>
          </w:tcPr>
          <w:p w:rsidR="0060011F" w:rsidRPr="00957E0F" w:rsidRDefault="0060011F" w:rsidP="00B9687D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18"/>
                <w:lang w:eastAsia="ru-RU"/>
              </w:rPr>
            </w:pPr>
            <w:r w:rsidRPr="00957E0F">
              <w:rPr>
                <w:rFonts w:ascii="Times New Roman" w:eastAsia="Times New Roman" w:hAnsi="Times New Roman"/>
                <w:color w:val="000000"/>
                <w:sz w:val="20"/>
                <w:szCs w:val="18"/>
                <w:lang w:eastAsia="ru-RU"/>
              </w:rPr>
              <w:t>Подготовка видеоматериалов и фото для пабликов в Интернет</w:t>
            </w:r>
          </w:p>
        </w:tc>
        <w:tc>
          <w:tcPr>
            <w:tcW w:w="1843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отсутствие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наличие</w:t>
            </w:r>
          </w:p>
        </w:tc>
        <w:tc>
          <w:tcPr>
            <w:tcW w:w="1276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0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+10</w:t>
            </w:r>
          </w:p>
        </w:tc>
        <w:tc>
          <w:tcPr>
            <w:tcW w:w="1134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en-US"/>
              </w:rPr>
            </w:pPr>
          </w:p>
        </w:tc>
        <w:tc>
          <w:tcPr>
            <w:tcW w:w="3685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</w:p>
        </w:tc>
      </w:tr>
      <w:tr w:rsidR="0060011F" w:rsidRPr="00957E0F" w:rsidTr="00957E0F">
        <w:trPr>
          <w:trHeight w:val="141"/>
          <w:tblHeader/>
        </w:trPr>
        <w:tc>
          <w:tcPr>
            <w:tcW w:w="534" w:type="dxa"/>
          </w:tcPr>
          <w:p w:rsidR="0060011F" w:rsidRPr="00957E0F" w:rsidRDefault="0060011F" w:rsidP="0060011F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</w:p>
        </w:tc>
        <w:tc>
          <w:tcPr>
            <w:tcW w:w="6945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Участие в реализации проектов</w:t>
            </w:r>
          </w:p>
        </w:tc>
        <w:tc>
          <w:tcPr>
            <w:tcW w:w="1843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 xml:space="preserve">за каждый </w:t>
            </w:r>
          </w:p>
        </w:tc>
        <w:tc>
          <w:tcPr>
            <w:tcW w:w="1276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+5</w:t>
            </w:r>
          </w:p>
        </w:tc>
        <w:tc>
          <w:tcPr>
            <w:tcW w:w="1134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en-US"/>
              </w:rPr>
            </w:pPr>
          </w:p>
        </w:tc>
        <w:tc>
          <w:tcPr>
            <w:tcW w:w="3685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</w:p>
        </w:tc>
      </w:tr>
      <w:tr w:rsidR="0060011F" w:rsidRPr="00957E0F" w:rsidTr="00957E0F">
        <w:trPr>
          <w:trHeight w:val="141"/>
          <w:tblHeader/>
        </w:trPr>
        <w:tc>
          <w:tcPr>
            <w:tcW w:w="534" w:type="dxa"/>
          </w:tcPr>
          <w:p w:rsidR="0060011F" w:rsidRPr="00957E0F" w:rsidRDefault="0060011F" w:rsidP="0060011F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</w:p>
        </w:tc>
        <w:tc>
          <w:tcPr>
            <w:tcW w:w="6945" w:type="dxa"/>
            <w:vAlign w:val="center"/>
          </w:tcPr>
          <w:p w:rsidR="0060011F" w:rsidRPr="00957E0F" w:rsidRDefault="0060011F" w:rsidP="004E3A5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Участие в семинарах, совещаниях, мастер – классах, повышение квалификации</w:t>
            </w:r>
          </w:p>
        </w:tc>
        <w:tc>
          <w:tcPr>
            <w:tcW w:w="1843" w:type="dxa"/>
            <w:vAlign w:val="center"/>
          </w:tcPr>
          <w:p w:rsidR="0060011F" w:rsidRPr="00957E0F" w:rsidRDefault="0060011F" w:rsidP="004E3A5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за каждое</w:t>
            </w:r>
          </w:p>
        </w:tc>
        <w:tc>
          <w:tcPr>
            <w:tcW w:w="1276" w:type="dxa"/>
            <w:vAlign w:val="center"/>
          </w:tcPr>
          <w:p w:rsidR="0060011F" w:rsidRPr="00957E0F" w:rsidRDefault="0060011F" w:rsidP="004E3A5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+5</w:t>
            </w:r>
          </w:p>
        </w:tc>
        <w:tc>
          <w:tcPr>
            <w:tcW w:w="1134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en-US"/>
              </w:rPr>
            </w:pPr>
          </w:p>
        </w:tc>
        <w:tc>
          <w:tcPr>
            <w:tcW w:w="3685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</w:p>
        </w:tc>
      </w:tr>
      <w:tr w:rsidR="0060011F" w:rsidRPr="00957E0F" w:rsidTr="00957E0F">
        <w:trPr>
          <w:trHeight w:val="141"/>
          <w:tblHeader/>
        </w:trPr>
        <w:tc>
          <w:tcPr>
            <w:tcW w:w="534" w:type="dxa"/>
          </w:tcPr>
          <w:p w:rsidR="0060011F" w:rsidRPr="00957E0F" w:rsidRDefault="0060011F" w:rsidP="0060011F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</w:p>
        </w:tc>
        <w:tc>
          <w:tcPr>
            <w:tcW w:w="6945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Процент обоснованных жалоб</w:t>
            </w:r>
          </w:p>
        </w:tc>
        <w:tc>
          <w:tcPr>
            <w:tcW w:w="1843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 xml:space="preserve">отсутствие   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наличие</w:t>
            </w:r>
          </w:p>
        </w:tc>
        <w:tc>
          <w:tcPr>
            <w:tcW w:w="1276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+10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:rsidR="0060011F" w:rsidRPr="00957E0F" w:rsidRDefault="0060011F" w:rsidP="009355BA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</w:p>
        </w:tc>
        <w:tc>
          <w:tcPr>
            <w:tcW w:w="3685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</w:p>
        </w:tc>
      </w:tr>
      <w:tr w:rsidR="0060011F" w:rsidRPr="00957E0F" w:rsidTr="00957E0F">
        <w:trPr>
          <w:trHeight w:val="141"/>
          <w:tblHeader/>
        </w:trPr>
        <w:tc>
          <w:tcPr>
            <w:tcW w:w="534" w:type="dxa"/>
          </w:tcPr>
          <w:p w:rsidR="0060011F" w:rsidRPr="00957E0F" w:rsidRDefault="0060011F" w:rsidP="0060011F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</w:p>
        </w:tc>
        <w:tc>
          <w:tcPr>
            <w:tcW w:w="6945" w:type="dxa"/>
            <w:vAlign w:val="center"/>
          </w:tcPr>
          <w:p w:rsidR="0060011F" w:rsidRPr="00957E0F" w:rsidRDefault="0060011F" w:rsidP="004E3A5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Участие в мероприятиях различного уровня, в том числе проводимых учреждением: субботниках, конкурсах, выставках, опросах и т.д.</w:t>
            </w:r>
          </w:p>
        </w:tc>
        <w:tc>
          <w:tcPr>
            <w:tcW w:w="1843" w:type="dxa"/>
            <w:vAlign w:val="center"/>
          </w:tcPr>
          <w:p w:rsidR="0060011F" w:rsidRPr="00957E0F" w:rsidRDefault="0060011F" w:rsidP="004E3A5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 xml:space="preserve">муниципальный </w:t>
            </w:r>
          </w:p>
          <w:p w:rsidR="0060011F" w:rsidRPr="00957E0F" w:rsidRDefault="0060011F" w:rsidP="004E3A5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краевой</w:t>
            </w:r>
          </w:p>
          <w:p w:rsidR="0060011F" w:rsidRPr="00957E0F" w:rsidRDefault="0060011F" w:rsidP="00CF4C29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всероссийский</w:t>
            </w:r>
          </w:p>
        </w:tc>
        <w:tc>
          <w:tcPr>
            <w:tcW w:w="1276" w:type="dxa"/>
            <w:vAlign w:val="center"/>
          </w:tcPr>
          <w:p w:rsidR="0060011F" w:rsidRPr="00957E0F" w:rsidRDefault="0060011F" w:rsidP="004E3A5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+4</w:t>
            </w:r>
          </w:p>
          <w:p w:rsidR="0060011F" w:rsidRPr="00957E0F" w:rsidRDefault="0060011F" w:rsidP="004E3A5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+6</w:t>
            </w:r>
          </w:p>
          <w:p w:rsidR="0060011F" w:rsidRPr="00957E0F" w:rsidRDefault="0060011F" w:rsidP="004E3A5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+8</w:t>
            </w:r>
          </w:p>
        </w:tc>
        <w:tc>
          <w:tcPr>
            <w:tcW w:w="1134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  <w:lang w:val="en-US"/>
              </w:rPr>
            </w:pPr>
          </w:p>
        </w:tc>
        <w:tc>
          <w:tcPr>
            <w:tcW w:w="3685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</w:p>
        </w:tc>
      </w:tr>
      <w:tr w:rsidR="0060011F" w:rsidRPr="00957E0F" w:rsidTr="00957E0F">
        <w:trPr>
          <w:trHeight w:val="323"/>
          <w:tblHeader/>
        </w:trPr>
        <w:tc>
          <w:tcPr>
            <w:tcW w:w="534" w:type="dxa"/>
          </w:tcPr>
          <w:p w:rsidR="0060011F" w:rsidRPr="00957E0F" w:rsidRDefault="0060011F" w:rsidP="0060011F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  <w:shd w:val="clear" w:color="auto" w:fill="FFFFFF"/>
              </w:rPr>
            </w:pPr>
          </w:p>
        </w:tc>
        <w:tc>
          <w:tcPr>
            <w:tcW w:w="6945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  <w:shd w:val="clear" w:color="auto" w:fill="FFFFFF"/>
              </w:rPr>
              <w:t>Квалифицированное выполнение дополнительных объемов работ по оперативным поручениям в сжатые сроки</w:t>
            </w:r>
          </w:p>
        </w:tc>
        <w:tc>
          <w:tcPr>
            <w:tcW w:w="1843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за каждое</w:t>
            </w:r>
          </w:p>
        </w:tc>
        <w:tc>
          <w:tcPr>
            <w:tcW w:w="1276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+10</w:t>
            </w:r>
          </w:p>
        </w:tc>
        <w:tc>
          <w:tcPr>
            <w:tcW w:w="1134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</w:p>
        </w:tc>
        <w:tc>
          <w:tcPr>
            <w:tcW w:w="3685" w:type="dxa"/>
            <w:vAlign w:val="center"/>
          </w:tcPr>
          <w:p w:rsidR="0060011F" w:rsidRPr="00957E0F" w:rsidRDefault="0060011F" w:rsidP="00CF4C2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</w:p>
        </w:tc>
      </w:tr>
      <w:tr w:rsidR="0060011F" w:rsidRPr="00957E0F" w:rsidTr="00957E0F">
        <w:trPr>
          <w:trHeight w:val="323"/>
          <w:tblHeader/>
        </w:trPr>
        <w:tc>
          <w:tcPr>
            <w:tcW w:w="534" w:type="dxa"/>
          </w:tcPr>
          <w:p w:rsidR="0060011F" w:rsidRPr="00957E0F" w:rsidRDefault="0060011F" w:rsidP="0060011F">
            <w:pPr>
              <w:pStyle w:val="a5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  <w:shd w:val="clear" w:color="auto" w:fill="FFFFFF"/>
              </w:rPr>
            </w:pPr>
          </w:p>
        </w:tc>
        <w:tc>
          <w:tcPr>
            <w:tcW w:w="6945" w:type="dxa"/>
            <w:vAlign w:val="center"/>
          </w:tcPr>
          <w:p w:rsidR="0060011F" w:rsidRPr="00957E0F" w:rsidRDefault="0060011F" w:rsidP="004C1350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  <w:shd w:val="clear" w:color="auto" w:fill="FFFFFF"/>
              </w:rPr>
            </w:pPr>
            <w:r w:rsidRPr="00957E0F">
              <w:rPr>
                <w:rFonts w:ascii="Times New Roman" w:hAnsi="Times New Roman"/>
                <w:sz w:val="20"/>
                <w:szCs w:val="18"/>
                <w:shd w:val="clear" w:color="auto" w:fill="FFFFFF"/>
              </w:rPr>
              <w:t>Соответствие видеоматериалов техническому заданию</w:t>
            </w:r>
          </w:p>
        </w:tc>
        <w:tc>
          <w:tcPr>
            <w:tcW w:w="1843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соответствие</w:t>
            </w:r>
          </w:p>
          <w:p w:rsidR="0060011F" w:rsidRPr="00957E0F" w:rsidRDefault="0060011F" w:rsidP="004C1350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несоответствие</w:t>
            </w:r>
          </w:p>
        </w:tc>
        <w:tc>
          <w:tcPr>
            <w:tcW w:w="1276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+10</w:t>
            </w:r>
          </w:p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</w:p>
        </w:tc>
        <w:tc>
          <w:tcPr>
            <w:tcW w:w="3685" w:type="dxa"/>
            <w:vAlign w:val="center"/>
          </w:tcPr>
          <w:p w:rsidR="0060011F" w:rsidRPr="00957E0F" w:rsidRDefault="0060011F" w:rsidP="00CF4C2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</w:p>
        </w:tc>
      </w:tr>
      <w:tr w:rsidR="0060011F" w:rsidRPr="00957E0F" w:rsidTr="00957E0F">
        <w:trPr>
          <w:trHeight w:val="323"/>
          <w:tblHeader/>
        </w:trPr>
        <w:tc>
          <w:tcPr>
            <w:tcW w:w="9322" w:type="dxa"/>
            <w:gridSpan w:val="3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957E0F">
              <w:rPr>
                <w:rFonts w:ascii="Times New Roman" w:hAnsi="Times New Roman"/>
                <w:sz w:val="20"/>
              </w:rPr>
              <w:t>Итоговое количество процентов (суммарное количество процентов не должно превышать максимального количества процентов в месяц)</w:t>
            </w:r>
          </w:p>
        </w:tc>
        <w:tc>
          <w:tcPr>
            <w:tcW w:w="1276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  <w:r w:rsidRPr="00957E0F">
              <w:rPr>
                <w:rFonts w:ascii="Times New Roman" w:hAnsi="Times New Roman"/>
                <w:sz w:val="20"/>
                <w:szCs w:val="18"/>
              </w:rPr>
              <w:t>100</w:t>
            </w:r>
          </w:p>
        </w:tc>
        <w:tc>
          <w:tcPr>
            <w:tcW w:w="1134" w:type="dxa"/>
            <w:vAlign w:val="center"/>
          </w:tcPr>
          <w:p w:rsidR="0060011F" w:rsidRPr="00957E0F" w:rsidRDefault="0060011F" w:rsidP="00782AFC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</w:p>
        </w:tc>
        <w:tc>
          <w:tcPr>
            <w:tcW w:w="3685" w:type="dxa"/>
            <w:vAlign w:val="center"/>
          </w:tcPr>
          <w:p w:rsidR="0060011F" w:rsidRPr="00957E0F" w:rsidRDefault="0060011F" w:rsidP="00CF4C2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18"/>
              </w:rPr>
            </w:pPr>
          </w:p>
        </w:tc>
      </w:tr>
    </w:tbl>
    <w:p w:rsidR="00957E0F" w:rsidRDefault="00957E0F" w:rsidP="00957E0F">
      <w:pPr>
        <w:tabs>
          <w:tab w:val="left" w:pos="4953"/>
        </w:tabs>
        <w:spacing w:after="0" w:line="240" w:lineRule="auto"/>
        <w:contextualSpacing/>
        <w:jc w:val="both"/>
        <w:rPr>
          <w:rFonts w:ascii="Times New Roman" w:hAnsi="Times New Roman"/>
        </w:rPr>
      </w:pPr>
    </w:p>
    <w:p w:rsidR="00957E0F" w:rsidRDefault="0060011F" w:rsidP="00957E0F">
      <w:pPr>
        <w:tabs>
          <w:tab w:val="left" w:pos="4953"/>
        </w:tabs>
        <w:spacing w:after="0" w:line="240" w:lineRule="auto"/>
        <w:contextualSpacing/>
        <w:jc w:val="both"/>
        <w:rPr>
          <w:rFonts w:ascii="Times New Roman" w:hAnsi="Times New Roman"/>
        </w:rPr>
      </w:pPr>
      <w:r w:rsidRPr="00784170">
        <w:rPr>
          <w:rFonts w:ascii="Times New Roman" w:hAnsi="Times New Roman"/>
        </w:rPr>
        <w:t>СОГЛАСОВАНО __________%</w:t>
      </w:r>
      <w:r>
        <w:rPr>
          <w:rFonts w:ascii="Times New Roman" w:hAnsi="Times New Roman"/>
        </w:rPr>
        <w:t xml:space="preserve">  </w:t>
      </w:r>
      <w:r w:rsidRPr="00784170">
        <w:rPr>
          <w:rFonts w:ascii="Times New Roman" w:hAnsi="Times New Roman"/>
        </w:rPr>
        <w:t>Директор МБУК «ДК ЗАТО Звёздный»</w:t>
      </w:r>
      <w:r w:rsidR="00957E0F" w:rsidRPr="00957E0F">
        <w:rPr>
          <w:rFonts w:ascii="Times New Roman" w:hAnsi="Times New Roman"/>
        </w:rPr>
        <w:t xml:space="preserve"> </w:t>
      </w:r>
      <w:r w:rsidR="00957E0F">
        <w:rPr>
          <w:rFonts w:ascii="Times New Roman" w:hAnsi="Times New Roman"/>
        </w:rPr>
        <w:t xml:space="preserve">                                                             </w:t>
      </w:r>
      <w:r w:rsidR="00957E0F" w:rsidRPr="00784170">
        <w:rPr>
          <w:rFonts w:ascii="Times New Roman" w:hAnsi="Times New Roman"/>
        </w:rPr>
        <w:t xml:space="preserve">Составил </w:t>
      </w:r>
      <w:r w:rsidR="00957E0F">
        <w:rPr>
          <w:rFonts w:ascii="Times New Roman" w:hAnsi="Times New Roman"/>
        </w:rPr>
        <w:t>монтажёр</w:t>
      </w:r>
    </w:p>
    <w:p w:rsidR="0060011F" w:rsidRPr="00784170" w:rsidRDefault="0060011F" w:rsidP="0060011F">
      <w:pPr>
        <w:tabs>
          <w:tab w:val="left" w:pos="4953"/>
        </w:tabs>
        <w:spacing w:after="0" w:line="240" w:lineRule="auto"/>
        <w:jc w:val="both"/>
        <w:rPr>
          <w:rFonts w:ascii="Times New Roman" w:hAnsi="Times New Roman"/>
        </w:rPr>
      </w:pPr>
    </w:p>
    <w:p w:rsidR="00195DF0" w:rsidRPr="00784170" w:rsidRDefault="0060011F" w:rsidP="0060011F">
      <w:pPr>
        <w:spacing w:line="240" w:lineRule="auto"/>
      </w:pPr>
      <w:r w:rsidRPr="00784170">
        <w:rPr>
          <w:rFonts w:ascii="Times New Roman" w:hAnsi="Times New Roman"/>
        </w:rPr>
        <w:t>___</w:t>
      </w:r>
      <w:r>
        <w:rPr>
          <w:rFonts w:ascii="Times New Roman" w:hAnsi="Times New Roman"/>
        </w:rPr>
        <w:t>____</w:t>
      </w:r>
      <w:r w:rsidRPr="00784170">
        <w:rPr>
          <w:rFonts w:ascii="Times New Roman" w:hAnsi="Times New Roman"/>
        </w:rPr>
        <w:t>_____   Е.В. Конопл</w:t>
      </w:r>
      <w:r>
        <w:rPr>
          <w:rFonts w:ascii="Times New Roman" w:hAnsi="Times New Roman"/>
        </w:rPr>
        <w:t>е</w:t>
      </w:r>
      <w:r w:rsidRPr="00784170">
        <w:rPr>
          <w:rFonts w:ascii="Times New Roman" w:hAnsi="Times New Roman"/>
        </w:rPr>
        <w:t>ва</w:t>
      </w:r>
      <w:r>
        <w:rPr>
          <w:rFonts w:ascii="Times New Roman" w:hAnsi="Times New Roman"/>
        </w:rPr>
        <w:t xml:space="preserve">  </w:t>
      </w:r>
      <w:r w:rsidRPr="00784170">
        <w:rPr>
          <w:rFonts w:ascii="Times New Roman" w:hAnsi="Times New Roman"/>
        </w:rPr>
        <w:t>«___»___________20</w:t>
      </w:r>
      <w:r w:rsidR="00957E0F">
        <w:rPr>
          <w:rFonts w:ascii="Times New Roman" w:hAnsi="Times New Roman"/>
        </w:rPr>
        <w:t>19 г.</w:t>
      </w:r>
      <w:r>
        <w:rPr>
          <w:rFonts w:ascii="Times New Roman" w:hAnsi="Times New Roman"/>
        </w:rPr>
        <w:t xml:space="preserve">                              </w:t>
      </w:r>
      <w:r w:rsidR="00957E0F">
        <w:rPr>
          <w:rFonts w:ascii="Times New Roman" w:hAnsi="Times New Roman"/>
        </w:rPr>
        <w:t xml:space="preserve">                               </w:t>
      </w:r>
      <w:r>
        <w:rPr>
          <w:rFonts w:ascii="Times New Roman" w:hAnsi="Times New Roman"/>
        </w:rPr>
        <w:t xml:space="preserve">                       </w:t>
      </w:r>
      <w:r w:rsidRPr="00784170">
        <w:rPr>
          <w:rFonts w:ascii="Times New Roman" w:hAnsi="Times New Roman"/>
        </w:rPr>
        <w:t>____________________________«___»_</w:t>
      </w:r>
      <w:r w:rsidR="00957E0F">
        <w:rPr>
          <w:rFonts w:ascii="Times New Roman" w:hAnsi="Times New Roman"/>
        </w:rPr>
        <w:t>___</w:t>
      </w:r>
      <w:r w:rsidRPr="00784170">
        <w:rPr>
          <w:rFonts w:ascii="Times New Roman" w:hAnsi="Times New Roman"/>
        </w:rPr>
        <w:t>______</w:t>
      </w:r>
      <w:r>
        <w:rPr>
          <w:rFonts w:ascii="Times New Roman" w:hAnsi="Times New Roman"/>
        </w:rPr>
        <w:t>2</w:t>
      </w:r>
      <w:r w:rsidRPr="00784170">
        <w:rPr>
          <w:rFonts w:ascii="Times New Roman" w:hAnsi="Times New Roman"/>
        </w:rPr>
        <w:t>0</w:t>
      </w:r>
      <w:r w:rsidR="00957E0F">
        <w:rPr>
          <w:rFonts w:ascii="Times New Roman" w:hAnsi="Times New Roman"/>
        </w:rPr>
        <w:t>19 г.</w:t>
      </w:r>
      <w:r>
        <w:rPr>
          <w:rFonts w:ascii="Times New Roman" w:hAnsi="Times New Roman"/>
          <w:vertAlign w:val="superscript"/>
        </w:rPr>
        <w:t xml:space="preserve"> </w:t>
      </w:r>
      <w:r w:rsidR="00957E0F">
        <w:rPr>
          <w:rFonts w:ascii="Times New Roman" w:hAnsi="Times New Roman"/>
          <w:vertAlign w:val="superscript"/>
        </w:rPr>
        <w:t xml:space="preserve">        </w:t>
      </w:r>
      <w:r w:rsidRPr="00784170">
        <w:rPr>
          <w:rFonts w:ascii="Times New Roman" w:hAnsi="Times New Roman"/>
          <w:vertAlign w:val="superscript"/>
        </w:rPr>
        <w:t xml:space="preserve">подпись                         </w:t>
      </w:r>
      <w:r w:rsidR="00957E0F">
        <w:rPr>
          <w:rFonts w:ascii="Times New Roman" w:hAnsi="Times New Roman"/>
          <w:vertAlign w:val="superscript"/>
        </w:rPr>
        <w:t xml:space="preserve">      </w:t>
      </w:r>
      <w:r w:rsidRPr="00784170">
        <w:rPr>
          <w:rFonts w:ascii="Times New Roman" w:hAnsi="Times New Roman"/>
          <w:vertAlign w:val="superscript"/>
        </w:rPr>
        <w:t xml:space="preserve"> расшифровка подписи</w:t>
      </w:r>
    </w:p>
    <w:p w:rsidR="00381BF1" w:rsidRDefault="00381BF1"/>
    <w:sectPr w:rsidR="00381BF1" w:rsidSect="00F42FB7">
      <w:pgSz w:w="16838" w:h="11906" w:orient="landscape"/>
      <w:pgMar w:top="284" w:right="253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0C62F6"/>
    <w:multiLevelType w:val="hybridMultilevel"/>
    <w:tmpl w:val="6CB4AA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95DF0"/>
    <w:rsid w:val="00084E59"/>
    <w:rsid w:val="00096C04"/>
    <w:rsid w:val="000E0822"/>
    <w:rsid w:val="00103573"/>
    <w:rsid w:val="00157B41"/>
    <w:rsid w:val="00195DF0"/>
    <w:rsid w:val="001C228E"/>
    <w:rsid w:val="001C7A90"/>
    <w:rsid w:val="002A7CD0"/>
    <w:rsid w:val="002D348B"/>
    <w:rsid w:val="002D6744"/>
    <w:rsid w:val="002E26C7"/>
    <w:rsid w:val="003267F1"/>
    <w:rsid w:val="00336BC9"/>
    <w:rsid w:val="003446A5"/>
    <w:rsid w:val="00373418"/>
    <w:rsid w:val="00381BF1"/>
    <w:rsid w:val="0038596B"/>
    <w:rsid w:val="003D5AFA"/>
    <w:rsid w:val="004124CA"/>
    <w:rsid w:val="004C1350"/>
    <w:rsid w:val="0050681E"/>
    <w:rsid w:val="0060011F"/>
    <w:rsid w:val="00620514"/>
    <w:rsid w:val="006233EE"/>
    <w:rsid w:val="006251FD"/>
    <w:rsid w:val="00677FB3"/>
    <w:rsid w:val="008C5B1B"/>
    <w:rsid w:val="008E5A18"/>
    <w:rsid w:val="009355BA"/>
    <w:rsid w:val="00957E0F"/>
    <w:rsid w:val="00992954"/>
    <w:rsid w:val="009B3852"/>
    <w:rsid w:val="00A2480A"/>
    <w:rsid w:val="00AA19AE"/>
    <w:rsid w:val="00AA2264"/>
    <w:rsid w:val="00B9687D"/>
    <w:rsid w:val="00C01DCE"/>
    <w:rsid w:val="00CC5472"/>
    <w:rsid w:val="00CF3F02"/>
    <w:rsid w:val="00CF4C29"/>
    <w:rsid w:val="00E4545C"/>
    <w:rsid w:val="00ED2625"/>
    <w:rsid w:val="00F76129"/>
    <w:rsid w:val="00F9219B"/>
    <w:rsid w:val="00FD7560"/>
    <w:rsid w:val="00FF2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D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195DF0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95DF0"/>
    <w:rPr>
      <w:rFonts w:ascii="Times New Roman" w:eastAsia="Calibri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6001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DF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195DF0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95DF0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Comp</dc:creator>
  <cp:lastModifiedBy>Егерева</cp:lastModifiedBy>
  <cp:revision>4</cp:revision>
  <dcterms:created xsi:type="dcterms:W3CDTF">2019-10-30T11:29:00Z</dcterms:created>
  <dcterms:modified xsi:type="dcterms:W3CDTF">2019-11-01T08:51:00Z</dcterms:modified>
</cp:coreProperties>
</file>