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AD0F1A" w:rsidP="00AD0F1A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8534400" cy="6298387"/>
            <wp:effectExtent l="0" t="0" r="0" b="0"/>
            <wp:docPr id="1" name="Рисунок 1" descr="\\192.168.0.2\!no clear\!no clear НОВАЯ СТРУКТУРА!\27. Краеведы\Звездный\Untitled.FR12 - 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2497" cy="6304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AD0F1A" w:rsidRPr="00AD0F1A" w:rsidRDefault="00AD0F1A" w:rsidP="00AD0F1A">
      <w:pPr>
        <w:pStyle w:val="a5"/>
        <w:shd w:val="clear" w:color="auto" w:fill="FFFFFF"/>
        <w:spacing w:before="57" w:after="0" w:line="240" w:lineRule="auto"/>
        <w:ind w:left="786"/>
        <w:rPr>
          <w:sz w:val="32"/>
          <w:szCs w:val="32"/>
        </w:rPr>
      </w:pPr>
      <w:proofErr w:type="spellStart"/>
      <w:r w:rsidRPr="00AD0F1A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Вотинова</w:t>
      </w:r>
      <w:proofErr w:type="spellEnd"/>
      <w:r w:rsidRPr="00AD0F1A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, А. </w:t>
      </w:r>
      <w:r w:rsidRPr="00AD0F1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Звездное открытие / А. </w:t>
      </w:r>
      <w:proofErr w:type="spellStart"/>
      <w:r w:rsidRPr="00AD0F1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Вотинова</w:t>
      </w:r>
      <w:proofErr w:type="spellEnd"/>
      <w:r w:rsidRPr="00AD0F1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// Известия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AD0F1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2007.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AD0F1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6 авг. (N 138).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AD0F1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С. 8.</w:t>
      </w:r>
    </w:p>
    <w:sectPr w:rsidR="00AD0F1A" w:rsidRPr="00AD0F1A" w:rsidSect="000D56BC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0F1A"/>
    <w:rsid w:val="000D56BC"/>
    <w:rsid w:val="00AD0F1A"/>
    <w:rsid w:val="00B9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F1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0F1A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2</cp:revision>
  <cp:lastPrinted>2016-06-24T11:07:00Z</cp:lastPrinted>
  <dcterms:created xsi:type="dcterms:W3CDTF">2016-06-24T08:41:00Z</dcterms:created>
  <dcterms:modified xsi:type="dcterms:W3CDTF">2016-06-24T11:07:00Z</dcterms:modified>
</cp:coreProperties>
</file>