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092" w:rsidRPr="00FD2655" w:rsidRDefault="004C0460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 w:rsidRPr="00FD2655">
        <w:rPr>
          <w:rFonts w:ascii="Times New Roman" w:hAnsi="Times New Roman" w:cs="Times New Roman"/>
          <w:sz w:val="32"/>
          <w:szCs w:val="32"/>
        </w:rPr>
        <w:t>План работы</w:t>
      </w:r>
    </w:p>
    <w:p w:rsidR="004C0460" w:rsidRPr="00FD2655" w:rsidRDefault="00B17B32" w:rsidP="004C0460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 26 по 30</w:t>
      </w:r>
      <w:r w:rsidR="004C0460" w:rsidRPr="00FD2655">
        <w:rPr>
          <w:rFonts w:ascii="Times New Roman" w:hAnsi="Times New Roman" w:cs="Times New Roman"/>
          <w:sz w:val="32"/>
          <w:szCs w:val="32"/>
        </w:rPr>
        <w:t xml:space="preserve"> марта 2024 года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38"/>
        <w:gridCol w:w="5670"/>
        <w:gridCol w:w="1837"/>
      </w:tblGrid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недели</w:t>
            </w:r>
          </w:p>
        </w:tc>
        <w:tc>
          <w:tcPr>
            <w:tcW w:w="5670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1837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4C0460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4C0460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B17B32" w:rsidRDefault="00B17B32" w:rsidP="00B17B32">
            <w:pPr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 xml:space="preserve">Краеведческий час 4 </w:t>
            </w:r>
            <w:proofErr w:type="spellStart"/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кл</w:t>
            </w:r>
            <w:proofErr w:type="spellEnd"/>
            <w:r w:rsidRPr="00B17B32"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  <w:t>. «Кудымкар-столица коми-пермяков»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Клуб «</w:t>
            </w:r>
            <w:proofErr w:type="spellStart"/>
            <w:proofErr w:type="gramStart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Развивайка</w:t>
            </w:r>
            <w:proofErr w:type="spellEnd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 xml:space="preserve">  2</w:t>
            </w:r>
            <w:proofErr w:type="gramEnd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» ДОУ среднего  группы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Час поздравления «Доброе слово о маме»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 xml:space="preserve">1 ДОУ № 3 ср. </w:t>
            </w:r>
            <w:proofErr w:type="spellStart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гр</w:t>
            </w:r>
            <w:proofErr w:type="spellEnd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ab/>
              <w:t>27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2E74B5" w:themeColor="accent1" w:themeShade="BF"/>
                <w:sz w:val="28"/>
                <w:szCs w:val="28"/>
              </w:rPr>
            </w:pPr>
          </w:p>
          <w:p w:rsidR="002C4E58" w:rsidRPr="00E930B0" w:rsidRDefault="002C4E58" w:rsidP="00CF6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4C0460" w:rsidRDefault="00E8404B" w:rsidP="00B17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7B32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>14-20</w:t>
            </w:r>
          </w:p>
          <w:p w:rsidR="002C4E58" w:rsidRDefault="002C4E58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16-20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4C0460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B17B32" w:rsidRPr="00CF615F" w:rsidRDefault="00B17B32" w:rsidP="00B17B32">
            <w:pPr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Открытие недели детской книги.</w:t>
            </w:r>
          </w:p>
          <w:p w:rsidR="00B17B32" w:rsidRDefault="00B17B32" w:rsidP="00B17B32">
            <w:pPr>
              <w:rPr>
                <w:rFonts w:ascii="Times New Roman" w:hAnsi="Times New Roman"/>
                <w:b/>
                <w:color w:val="C0000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C00000"/>
                <w:sz w:val="28"/>
                <w:szCs w:val="28"/>
              </w:rPr>
              <w:t>«Нам с книгой назначена встреча»</w:t>
            </w:r>
          </w:p>
          <w:p w:rsidR="004C0460" w:rsidRPr="00FD2655" w:rsidRDefault="004C0460" w:rsidP="00FD265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4C0460" w:rsidRDefault="00CF615F" w:rsidP="00B17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2C4E5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17B32"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  <w:p w:rsidR="004C0460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  <w:r w:rsidR="004C0460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684D34" w:rsidRDefault="00B17B32" w:rsidP="00CF61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Санитарный день</w:t>
            </w:r>
          </w:p>
          <w:p w:rsidR="00B17B32" w:rsidRDefault="00B17B32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Клуб «</w:t>
            </w:r>
            <w:proofErr w:type="spellStart"/>
            <w:proofErr w:type="gramStart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Развивайка</w:t>
            </w:r>
            <w:proofErr w:type="spellEnd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 xml:space="preserve">  2</w:t>
            </w:r>
            <w:proofErr w:type="gramEnd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» ДОУ среднего  группы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Час поздравления «Доброе слово о маме»</w:t>
            </w:r>
          </w:p>
          <w:p w:rsidR="00B17B32" w:rsidRPr="00B17B32" w:rsidRDefault="00B17B32" w:rsidP="00B17B32">
            <w:pPr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 xml:space="preserve">ДОУ № 4 ср. </w:t>
            </w:r>
            <w:proofErr w:type="spellStart"/>
            <w:r w:rsidRPr="00B17B32">
              <w:rPr>
                <w:rFonts w:ascii="Times New Roman" w:hAnsi="Times New Roman" w:cs="Times New Roman"/>
                <w:color w:val="538135" w:themeColor="accent6" w:themeShade="BF"/>
                <w:sz w:val="28"/>
                <w:szCs w:val="28"/>
              </w:rPr>
              <w:t>гр</w:t>
            </w:r>
            <w:proofErr w:type="spellEnd"/>
          </w:p>
          <w:p w:rsidR="00B17B32" w:rsidRPr="00E930B0" w:rsidRDefault="00B17B32" w:rsidP="00CF615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37" w:type="dxa"/>
          </w:tcPr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  <w:p w:rsidR="00684D34" w:rsidRDefault="00684D34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C0460" w:rsidTr="004C0460">
        <w:tc>
          <w:tcPr>
            <w:tcW w:w="1838" w:type="dxa"/>
          </w:tcPr>
          <w:p w:rsidR="004C0460" w:rsidRDefault="004C0460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  <w:p w:rsidR="00FD2655" w:rsidRDefault="00CF615F" w:rsidP="00B17B3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17B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FD2655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4C0460" w:rsidRPr="002C4E58" w:rsidRDefault="00E8404B" w:rsidP="00E930B0">
            <w:pPr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Краеведческий час «</w:t>
            </w:r>
            <w:r w:rsidR="007D04C4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Игра-викторина Путешествие по сказам Бажова»</w:t>
            </w: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(«Краевед», 2 класс)</w:t>
            </w:r>
          </w:p>
          <w:p w:rsidR="00B17B32" w:rsidRPr="00B17B32" w:rsidRDefault="00B17B32" w:rsidP="00B17B3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>Клуб «</w:t>
            </w:r>
            <w:proofErr w:type="spellStart"/>
            <w:proofErr w:type="gramStart"/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>Развивайка</w:t>
            </w:r>
            <w:proofErr w:type="spellEnd"/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 2</w:t>
            </w:r>
            <w:proofErr w:type="gramEnd"/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>» ДОУ среднего  группы</w:t>
            </w:r>
          </w:p>
          <w:p w:rsidR="00B17B32" w:rsidRPr="00B17B32" w:rsidRDefault="00B17B32" w:rsidP="00B17B3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>Час поздравления «Доброе слово о маме»</w:t>
            </w:r>
          </w:p>
          <w:p w:rsidR="00684D34" w:rsidRPr="00E930B0" w:rsidRDefault="00B17B32" w:rsidP="00B17B32">
            <w:pPr>
              <w:rPr>
                <w:rFonts w:ascii="Times New Roman" w:hAnsi="Times New Roman"/>
                <w:sz w:val="28"/>
                <w:szCs w:val="28"/>
              </w:rPr>
            </w:pPr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ДОУ № 5 ср. </w:t>
            </w:r>
            <w:proofErr w:type="spellStart"/>
            <w:r w:rsidRPr="00B17B32">
              <w:rPr>
                <w:rFonts w:ascii="Times New Roman" w:hAnsi="Times New Roman"/>
                <w:color w:val="00B050"/>
                <w:sz w:val="28"/>
                <w:szCs w:val="28"/>
              </w:rPr>
              <w:t>гр</w:t>
            </w:r>
            <w:proofErr w:type="spellEnd"/>
          </w:p>
        </w:tc>
        <w:tc>
          <w:tcPr>
            <w:tcW w:w="1837" w:type="dxa"/>
          </w:tcPr>
          <w:p w:rsidR="00E8404B" w:rsidRDefault="00CF615F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13-30</w:t>
            </w:r>
          </w:p>
          <w:p w:rsidR="00684D34" w:rsidRDefault="00684D34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4D34" w:rsidRDefault="00B17B32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16-00</w:t>
            </w:r>
          </w:p>
        </w:tc>
      </w:tr>
      <w:tr w:rsidR="00E8404B" w:rsidTr="004C0460">
        <w:tc>
          <w:tcPr>
            <w:tcW w:w="1838" w:type="dxa"/>
          </w:tcPr>
          <w:p w:rsidR="00E8404B" w:rsidRDefault="00E8404B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  <w:p w:rsidR="00E8404B" w:rsidRDefault="00CF615F" w:rsidP="004C046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7B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 xml:space="preserve"> марта</w:t>
            </w:r>
          </w:p>
        </w:tc>
        <w:tc>
          <w:tcPr>
            <w:tcW w:w="5670" w:type="dxa"/>
          </w:tcPr>
          <w:p w:rsidR="00B17B32" w:rsidRPr="00342219" w:rsidRDefault="00B17B32" w:rsidP="00B17B32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34221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Закрытие недели детской книги </w:t>
            </w:r>
          </w:p>
          <w:p w:rsidR="00CF615F" w:rsidRPr="007D04C4" w:rsidRDefault="00B17B32" w:rsidP="00342219">
            <w:pPr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</w:pPr>
            <w:r w:rsidRPr="0034221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«Аплодируем и поздравляем» Награждение</w:t>
            </w:r>
            <w:r w:rsidR="0034221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 xml:space="preserve">  </w:t>
            </w:r>
            <w:r w:rsidRPr="00342219">
              <w:rPr>
                <w:rFonts w:ascii="Times New Roman" w:hAnsi="Times New Roman" w:cs="Times New Roman"/>
                <w:b/>
                <w:color w:val="C00000"/>
                <w:sz w:val="28"/>
                <w:szCs w:val="28"/>
              </w:rPr>
              <w:t>«Читатель  года»</w:t>
            </w:r>
            <w:bookmarkStart w:id="0" w:name="_GoBack"/>
            <w:bookmarkEnd w:id="0"/>
          </w:p>
        </w:tc>
        <w:tc>
          <w:tcPr>
            <w:tcW w:w="1837" w:type="dxa"/>
          </w:tcPr>
          <w:p w:rsidR="00E8404B" w:rsidRDefault="00813F64" w:rsidP="00813F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E8404B" w:rsidRDefault="00342219" w:rsidP="00CF615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="00E8404B">
              <w:rPr>
                <w:rFonts w:ascii="Times New Roman" w:hAnsi="Times New Roman" w:cs="Times New Roman"/>
                <w:sz w:val="28"/>
                <w:szCs w:val="28"/>
              </w:rPr>
              <w:t>15-00</w:t>
            </w:r>
          </w:p>
        </w:tc>
      </w:tr>
      <w:tr w:rsidR="00A000CE" w:rsidTr="004C0460">
        <w:tc>
          <w:tcPr>
            <w:tcW w:w="1838" w:type="dxa"/>
            <w:vMerge w:val="restart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недели</w:t>
            </w: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 xml:space="preserve">Авторская выставка работ юной художницы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Хамрокуловой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066F12">
              <w:rPr>
                <w:rFonts w:ascii="Times New Roman" w:hAnsi="Times New Roman"/>
                <w:sz w:val="28"/>
                <w:szCs w:val="28"/>
              </w:rPr>
              <w:t>Зухро</w:t>
            </w:r>
            <w:proofErr w:type="spellEnd"/>
            <w:r w:rsidRPr="00066F12">
              <w:rPr>
                <w:rFonts w:ascii="Times New Roman" w:hAnsi="Times New Roman"/>
                <w:sz w:val="28"/>
                <w:szCs w:val="28"/>
              </w:rPr>
              <w:t xml:space="preserve"> «Женские портреты» (лестница)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Информационная выставка «</w:t>
            </w:r>
            <w:proofErr w:type="spellStart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>Берцы</w:t>
            </w:r>
            <w:proofErr w:type="spellEnd"/>
            <w:r w:rsidRPr="002C4E58">
              <w:rPr>
                <w:rFonts w:ascii="Times New Roman" w:hAnsi="Times New Roman"/>
                <w:color w:val="2E74B5" w:themeColor="accent1" w:themeShade="BF"/>
                <w:sz w:val="28"/>
                <w:szCs w:val="28"/>
              </w:rPr>
              <w:t xml:space="preserve"> вместо туфель» (фойе)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066F12" w:rsidRDefault="00A000CE" w:rsidP="00066F12">
            <w:pPr>
              <w:rPr>
                <w:rFonts w:ascii="Times New Roman" w:hAnsi="Times New Roman"/>
                <w:sz w:val="28"/>
                <w:szCs w:val="28"/>
              </w:rPr>
            </w:pPr>
            <w:r w:rsidRPr="00066F12">
              <w:rPr>
                <w:rFonts w:ascii="Times New Roman" w:hAnsi="Times New Roman"/>
                <w:sz w:val="28"/>
                <w:szCs w:val="28"/>
              </w:rPr>
              <w:t>Информационная выставка «2024 – Год семьи» (фойе)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Default="00A000CE" w:rsidP="00A000CE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>ИнформОкно</w:t>
            </w:r>
            <w:proofErr w:type="spellEnd"/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«Мы – за здоровье!» </w:t>
            </w:r>
          </w:p>
          <w:p w:rsidR="00A000CE" w:rsidRPr="00A000CE" w:rsidRDefault="00A000CE" w:rsidP="00066F12">
            <w:pPr>
              <w:rPr>
                <w:rFonts w:ascii="Times New Roman" w:hAnsi="Times New Roman"/>
                <w:color w:val="0070C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color w:val="0070C0"/>
                <w:sz w:val="28"/>
                <w:szCs w:val="28"/>
              </w:rPr>
              <w:t>24 марта – Всемирный день борьбы с туберкулезом</w:t>
            </w:r>
            <w:r>
              <w:rPr>
                <w:rFonts w:ascii="Times New Roman" w:hAnsi="Times New Roman"/>
                <w:color w:val="0070C0"/>
                <w:sz w:val="28"/>
                <w:szCs w:val="28"/>
              </w:rPr>
              <w:t>, взрослый абонемент.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A000CE" w:rsidRPr="00CF615F" w:rsidRDefault="00A000CE" w:rsidP="00066F12">
            <w:pPr>
              <w:rPr>
                <w:rFonts w:ascii="Times New Roman" w:hAnsi="Times New Roman"/>
                <w:color w:val="00B050"/>
                <w:sz w:val="28"/>
                <w:szCs w:val="28"/>
              </w:rPr>
            </w:pPr>
            <w:r w:rsidRPr="00CF615F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 xml:space="preserve">23.03 – </w:t>
            </w:r>
            <w:proofErr w:type="gramStart"/>
            <w:r w:rsidRPr="00CF615F">
              <w:rPr>
                <w:rFonts w:ascii="Times New Roman" w:hAnsi="Times New Roman"/>
                <w:b/>
                <w:color w:val="00B050"/>
                <w:sz w:val="28"/>
                <w:szCs w:val="28"/>
              </w:rPr>
              <w:t xml:space="preserve">30.03 </w:t>
            </w:r>
            <w:r w:rsidRPr="00CF615F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Акция</w:t>
            </w:r>
            <w:proofErr w:type="gramEnd"/>
            <w:r w:rsidRPr="00CF615F"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«Неделя возвращенной книги»</w:t>
            </w:r>
            <w:r>
              <w:rPr>
                <w:rFonts w:ascii="Times New Roman" w:hAnsi="Times New Roman"/>
                <w:color w:val="00B050"/>
                <w:sz w:val="28"/>
                <w:szCs w:val="28"/>
              </w:rPr>
              <w:t xml:space="preserve"> </w:t>
            </w: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000CE" w:rsidTr="004C0460">
        <w:tc>
          <w:tcPr>
            <w:tcW w:w="1838" w:type="dxa"/>
            <w:vMerge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0" w:type="dxa"/>
          </w:tcPr>
          <w:p w:rsidR="00B17B32" w:rsidRPr="00B17B32" w:rsidRDefault="00B17B32" w:rsidP="00B17B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17B32">
              <w:rPr>
                <w:rFonts w:ascii="Times New Roman" w:hAnsi="Times New Roman" w:cs="Times New Roman"/>
                <w:sz w:val="28"/>
                <w:szCs w:val="28"/>
              </w:rPr>
              <w:t>24-30 марта Неделя детской книги</w:t>
            </w:r>
          </w:p>
          <w:p w:rsidR="00A000CE" w:rsidRPr="004C37A4" w:rsidRDefault="00A000CE" w:rsidP="00CF615F">
            <w:pPr>
              <w:rPr>
                <w:rFonts w:ascii="Times New Roman" w:hAnsi="Times New Roman"/>
                <w:b/>
                <w:color w:val="00B050"/>
                <w:sz w:val="20"/>
                <w:szCs w:val="20"/>
              </w:rPr>
            </w:pPr>
          </w:p>
        </w:tc>
        <w:tc>
          <w:tcPr>
            <w:tcW w:w="1837" w:type="dxa"/>
          </w:tcPr>
          <w:p w:rsidR="00A000CE" w:rsidRDefault="00A000CE" w:rsidP="00066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C0460" w:rsidRPr="004C0460" w:rsidRDefault="004C0460" w:rsidP="007D04C4">
      <w:pPr>
        <w:rPr>
          <w:rFonts w:ascii="Times New Roman" w:hAnsi="Times New Roman" w:cs="Times New Roman"/>
          <w:sz w:val="28"/>
          <w:szCs w:val="28"/>
        </w:rPr>
      </w:pPr>
    </w:p>
    <w:sectPr w:rsidR="004C0460" w:rsidRPr="004C04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460"/>
    <w:rsid w:val="00007092"/>
    <w:rsid w:val="00066F12"/>
    <w:rsid w:val="002C4E58"/>
    <w:rsid w:val="00342219"/>
    <w:rsid w:val="004C0460"/>
    <w:rsid w:val="00644AD2"/>
    <w:rsid w:val="00684D34"/>
    <w:rsid w:val="007D04C4"/>
    <w:rsid w:val="00813F64"/>
    <w:rsid w:val="00A000CE"/>
    <w:rsid w:val="00B17B32"/>
    <w:rsid w:val="00CF615F"/>
    <w:rsid w:val="00E8404B"/>
    <w:rsid w:val="00E930B0"/>
    <w:rsid w:val="00FD2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15339E-B6AA-49D2-B4B2-B447B256D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0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D26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D26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011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Lukoil</Company>
  <LinksUpToDate>false</LinksUpToDate>
  <CharactersWithSpaces>1259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2024-03-19T04:26:00Z</cp:lastPrinted>
  <dcterms:created xsi:type="dcterms:W3CDTF">2024-03-05T05:14:00Z</dcterms:created>
  <dcterms:modified xsi:type="dcterms:W3CDTF">2024-03-27T07:38:00Z</dcterms:modified>
</cp:coreProperties>
</file>