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18" w:rsidRDefault="001463F9" w:rsidP="002D38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3818">
        <w:rPr>
          <w:rFonts w:ascii="Times New Roman" w:hAnsi="Times New Roman" w:cs="Times New Roman"/>
          <w:sz w:val="28"/>
          <w:szCs w:val="28"/>
        </w:rPr>
        <w:t xml:space="preserve">ИНФОРМАЦИЯ ИМЦ МБУК «Городская библиотека» </w:t>
      </w:r>
    </w:p>
    <w:p w:rsidR="000D1235" w:rsidRDefault="001463F9" w:rsidP="002D38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3818">
        <w:rPr>
          <w:rFonts w:ascii="Times New Roman" w:hAnsi="Times New Roman" w:cs="Times New Roman"/>
          <w:sz w:val="28"/>
          <w:szCs w:val="28"/>
        </w:rPr>
        <w:t>о реализации краевого проекта «Сохраним семью – сбережём Россию»</w:t>
      </w:r>
    </w:p>
    <w:p w:rsidR="002D3818" w:rsidRDefault="002D3818" w:rsidP="002D38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Звёздный по состоянию на 20.07.2018</w:t>
      </w:r>
    </w:p>
    <w:p w:rsidR="00436384" w:rsidRPr="00436384" w:rsidRDefault="00D17C1C" w:rsidP="00436384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к </w:t>
      </w:r>
      <w:r w:rsidR="00436384" w:rsidRPr="00436384">
        <w:rPr>
          <w:rFonts w:ascii="Times New Roman" w:hAnsi="Times New Roman" w:cs="Times New Roman"/>
          <w:i/>
        </w:rPr>
        <w:t>онлайн-встреч</w:t>
      </w:r>
      <w:r>
        <w:rPr>
          <w:rFonts w:ascii="Times New Roman" w:hAnsi="Times New Roman" w:cs="Times New Roman"/>
          <w:i/>
        </w:rPr>
        <w:t>е</w:t>
      </w:r>
      <w:r w:rsidR="00436384" w:rsidRPr="00436384">
        <w:rPr>
          <w:rFonts w:ascii="Times New Roman" w:hAnsi="Times New Roman" w:cs="Times New Roman"/>
          <w:i/>
        </w:rPr>
        <w:t xml:space="preserve"> ЧОУ ДПО </w:t>
      </w:r>
    </w:p>
    <w:p w:rsidR="007E573A" w:rsidRDefault="00436384" w:rsidP="00436384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436384">
        <w:rPr>
          <w:rFonts w:ascii="Times New Roman" w:hAnsi="Times New Roman" w:cs="Times New Roman"/>
          <w:i/>
        </w:rPr>
        <w:t xml:space="preserve">«Академия родительского образования» </w:t>
      </w:r>
    </w:p>
    <w:p w:rsidR="00436384" w:rsidRPr="00436384" w:rsidRDefault="007E573A" w:rsidP="00436384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 администрация ЗАТО Звёздны</w:t>
      </w:r>
      <w:r w:rsidR="00D62F58">
        <w:rPr>
          <w:rFonts w:ascii="Times New Roman" w:hAnsi="Times New Roman" w:cs="Times New Roman"/>
          <w:i/>
        </w:rPr>
        <w:t>й</w:t>
      </w:r>
      <w:r>
        <w:rPr>
          <w:rFonts w:ascii="Times New Roman" w:hAnsi="Times New Roman" w:cs="Times New Roman"/>
          <w:i/>
        </w:rPr>
        <w:t>,</w:t>
      </w:r>
      <w:r w:rsidR="00D62F58">
        <w:rPr>
          <w:rFonts w:ascii="Times New Roman" w:hAnsi="Times New Roman" w:cs="Times New Roman"/>
          <w:i/>
        </w:rPr>
        <w:t xml:space="preserve"> </w:t>
      </w:r>
      <w:r w:rsidRPr="00436384">
        <w:rPr>
          <w:rFonts w:ascii="Times New Roman" w:hAnsi="Times New Roman" w:cs="Times New Roman"/>
          <w:i/>
        </w:rPr>
        <w:t>25.07.2018</w:t>
      </w:r>
    </w:p>
    <w:p w:rsidR="007E573A" w:rsidRDefault="007E573A" w:rsidP="002D3818">
      <w:pPr>
        <w:spacing w:after="0" w:line="240" w:lineRule="auto"/>
        <w:jc w:val="center"/>
        <w:rPr>
          <w:rFonts w:ascii="Times New Roman" w:hAnsi="Times New Roman" w:cs="Times New Roman"/>
          <w:noProof/>
          <w:sz w:val="26"/>
          <w:szCs w:val="26"/>
          <w:lang w:eastAsia="ru-RU"/>
        </w:rPr>
      </w:pPr>
    </w:p>
    <w:p w:rsidR="002D3818" w:rsidRDefault="002D3818" w:rsidP="002D3818">
      <w:pPr>
        <w:spacing w:after="0" w:line="240" w:lineRule="auto"/>
        <w:jc w:val="center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val="en-US" w:eastAsia="ru-RU"/>
        </w:rPr>
        <w:t>I</w: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. ОРГАНИЗАЦИОННАЯ ДЕЯТЕЛЬНОСТЬ</w:t>
      </w:r>
      <w:r w:rsidR="007E573A">
        <w:rPr>
          <w:rFonts w:ascii="Times New Roman" w:hAnsi="Times New Roman" w:cs="Times New Roman"/>
          <w:noProof/>
          <w:sz w:val="26"/>
          <w:szCs w:val="26"/>
          <w:lang w:eastAsia="ru-RU"/>
        </w:rPr>
        <w:t>:</w:t>
      </w:r>
    </w:p>
    <w:p w:rsidR="002D3818" w:rsidRPr="002D3818" w:rsidRDefault="002D3818" w:rsidP="0043638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="00436384">
        <w:rPr>
          <w:rFonts w:ascii="Times New Roman" w:hAnsi="Times New Roman" w:cs="Times New Roman"/>
          <w:sz w:val="26"/>
          <w:szCs w:val="26"/>
        </w:rPr>
        <w:t>Р</w:t>
      </w:r>
      <w:r w:rsidRPr="002D3818">
        <w:rPr>
          <w:rFonts w:ascii="Times New Roman" w:hAnsi="Times New Roman" w:cs="Times New Roman"/>
          <w:sz w:val="26"/>
          <w:szCs w:val="26"/>
        </w:rPr>
        <w:t>азработано Положение</w:t>
      </w:r>
      <w:r w:rsidRPr="002D381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2D3818">
        <w:rPr>
          <w:rFonts w:ascii="Times New Roman" w:hAnsi="Times New Roman" w:cs="Times New Roman"/>
          <w:bCs/>
          <w:sz w:val="26"/>
          <w:szCs w:val="26"/>
        </w:rPr>
        <w:t>об информационно-методическом центре родительского просвещения и образования и утверждено приказом МБУК «Городская библиотека» от 16.01.2018 № 1-ОД;</w:t>
      </w:r>
    </w:p>
    <w:p w:rsidR="002D3818" w:rsidRPr="002D3818" w:rsidRDefault="002D3818" w:rsidP="004363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1.2. </w:t>
      </w:r>
      <w:r w:rsidR="004363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</w:t>
      </w:r>
      <w:r w:rsidRPr="002D38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формлена</w:t>
      </w:r>
      <w:r w:rsidRPr="002D38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выставка учебных и методических пособий «В помощь родительскому образованию и просвещению». </w:t>
      </w:r>
      <w:proofErr w:type="gramStart"/>
      <w:r w:rsidRPr="002D3818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Организованы</w:t>
      </w:r>
      <w:proofErr w:type="gramEnd"/>
      <w:r w:rsidRPr="002D3818">
        <w:rPr>
          <w:rFonts w:ascii="Times New Roman" w:eastAsia="Times New Roman" w:hAnsi="Times New Roman" w:cs="Times New Roman"/>
          <w:sz w:val="26"/>
          <w:szCs w:val="26"/>
          <w:lang w:eastAsia="ru-RU"/>
        </w:rPr>
        <w:t>: п</w:t>
      </w:r>
      <w:r w:rsidRPr="002D3818">
        <w:rPr>
          <w:rFonts w:ascii="Times New Roman" w:hAnsi="Times New Roman" w:cs="Times New Roman"/>
          <w:sz w:val="26"/>
          <w:szCs w:val="26"/>
        </w:rPr>
        <w:t>резентация ИМЦ, выставка-знакомство с учебными и методическими пособиями</w:t>
      </w:r>
      <w:r w:rsidR="00436384">
        <w:rPr>
          <w:rFonts w:ascii="Times New Roman" w:hAnsi="Times New Roman" w:cs="Times New Roman"/>
          <w:sz w:val="26"/>
          <w:szCs w:val="26"/>
        </w:rPr>
        <w:t xml:space="preserve"> (</w:t>
      </w:r>
      <w:r w:rsidR="00436384" w:rsidRPr="002D38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20.01.2018</w:t>
      </w:r>
      <w:r w:rsidR="004363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Pr="002D3818">
        <w:rPr>
          <w:rFonts w:ascii="Times New Roman" w:hAnsi="Times New Roman" w:cs="Times New Roman"/>
          <w:sz w:val="26"/>
          <w:szCs w:val="26"/>
        </w:rPr>
        <w:t>;</w:t>
      </w:r>
    </w:p>
    <w:p w:rsidR="002D3818" w:rsidRPr="002D3818" w:rsidRDefault="002D3818" w:rsidP="004363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 </w:t>
      </w:r>
      <w:r w:rsidR="00436384">
        <w:rPr>
          <w:rFonts w:ascii="Times New Roman" w:hAnsi="Times New Roman" w:cs="Times New Roman"/>
          <w:sz w:val="26"/>
          <w:szCs w:val="26"/>
        </w:rPr>
        <w:t>Р</w:t>
      </w:r>
      <w:r w:rsidR="00436384" w:rsidRPr="002D3818">
        <w:rPr>
          <w:rFonts w:ascii="Times New Roman" w:hAnsi="Times New Roman" w:cs="Times New Roman"/>
          <w:sz w:val="26"/>
          <w:szCs w:val="26"/>
        </w:rPr>
        <w:t>асширенно</w:t>
      </w:r>
      <w:r w:rsidR="00436384">
        <w:rPr>
          <w:rFonts w:ascii="Times New Roman" w:hAnsi="Times New Roman" w:cs="Times New Roman"/>
          <w:sz w:val="26"/>
          <w:szCs w:val="26"/>
        </w:rPr>
        <w:t>е</w:t>
      </w:r>
      <w:r w:rsidR="00436384" w:rsidRPr="002D3818">
        <w:rPr>
          <w:rFonts w:ascii="Times New Roman" w:hAnsi="Times New Roman" w:cs="Times New Roman"/>
          <w:sz w:val="26"/>
          <w:szCs w:val="26"/>
        </w:rPr>
        <w:t xml:space="preserve"> заседани</w:t>
      </w:r>
      <w:r w:rsidR="00436384">
        <w:rPr>
          <w:rFonts w:ascii="Times New Roman" w:hAnsi="Times New Roman" w:cs="Times New Roman"/>
          <w:sz w:val="26"/>
          <w:szCs w:val="26"/>
        </w:rPr>
        <w:t>е</w:t>
      </w:r>
      <w:r w:rsidR="00436384" w:rsidRPr="002D3818">
        <w:rPr>
          <w:rFonts w:ascii="Times New Roman" w:hAnsi="Times New Roman" w:cs="Times New Roman"/>
          <w:sz w:val="26"/>
          <w:szCs w:val="26"/>
        </w:rPr>
        <w:t xml:space="preserve"> КДН и ЗП при </w:t>
      </w:r>
      <w:proofErr w:type="gramStart"/>
      <w:r w:rsidR="00436384" w:rsidRPr="002D3818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="00436384" w:rsidRPr="002D3818">
        <w:rPr>
          <w:rFonts w:ascii="Times New Roman" w:hAnsi="Times New Roman" w:cs="Times New Roman"/>
          <w:sz w:val="26"/>
          <w:szCs w:val="26"/>
        </w:rPr>
        <w:t xml:space="preserve"> ЗАТО Звёздный с приглашением ответственных специалистов по родительскому просвещению и образованию</w:t>
      </w:r>
      <w:r w:rsidR="00436384">
        <w:rPr>
          <w:rFonts w:ascii="Times New Roman" w:hAnsi="Times New Roman" w:cs="Times New Roman"/>
          <w:sz w:val="26"/>
          <w:szCs w:val="26"/>
        </w:rPr>
        <w:t>, п</w:t>
      </w:r>
      <w:r w:rsidRPr="002D3818">
        <w:rPr>
          <w:rFonts w:ascii="Times New Roman" w:hAnsi="Times New Roman" w:cs="Times New Roman"/>
          <w:sz w:val="26"/>
          <w:szCs w:val="26"/>
        </w:rPr>
        <w:t>резентация социального проекта</w:t>
      </w:r>
      <w:r w:rsidRPr="002D381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2D3818">
        <w:rPr>
          <w:rFonts w:ascii="Times New Roman" w:hAnsi="Times New Roman" w:cs="Times New Roman"/>
          <w:sz w:val="26"/>
          <w:szCs w:val="26"/>
        </w:rPr>
        <w:t xml:space="preserve">«Сохраним семью – сбережём Россию» </w:t>
      </w:r>
      <w:r w:rsidR="00436384">
        <w:rPr>
          <w:rFonts w:ascii="Times New Roman" w:hAnsi="Times New Roman" w:cs="Times New Roman"/>
          <w:sz w:val="26"/>
          <w:szCs w:val="26"/>
        </w:rPr>
        <w:t>(</w:t>
      </w:r>
      <w:r w:rsidR="00436384" w:rsidRPr="002D3818">
        <w:rPr>
          <w:rFonts w:ascii="Times New Roman" w:hAnsi="Times New Roman" w:cs="Times New Roman"/>
          <w:sz w:val="26"/>
          <w:szCs w:val="26"/>
        </w:rPr>
        <w:t>25.01.201</w:t>
      </w:r>
      <w:r w:rsidR="00436384">
        <w:rPr>
          <w:rFonts w:ascii="Times New Roman" w:hAnsi="Times New Roman" w:cs="Times New Roman"/>
          <w:sz w:val="26"/>
          <w:szCs w:val="26"/>
        </w:rPr>
        <w:t>8)</w:t>
      </w:r>
      <w:r w:rsidRPr="002D3818">
        <w:rPr>
          <w:rFonts w:ascii="Times New Roman" w:hAnsi="Times New Roman" w:cs="Times New Roman"/>
          <w:sz w:val="26"/>
          <w:szCs w:val="26"/>
        </w:rPr>
        <w:t>;</w:t>
      </w:r>
    </w:p>
    <w:p w:rsidR="002D3818" w:rsidRPr="002D3818" w:rsidRDefault="002D3818" w:rsidP="004363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1.4. </w:t>
      </w:r>
      <w:r w:rsidR="00436384">
        <w:rPr>
          <w:rFonts w:ascii="Times New Roman" w:eastAsiaTheme="minorEastAsia" w:hAnsi="Times New Roman" w:cs="Times New Roman"/>
          <w:sz w:val="26"/>
          <w:szCs w:val="26"/>
        </w:rPr>
        <w:t>С</w:t>
      </w:r>
      <w:r w:rsidR="0043638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оздан </w:t>
      </w:r>
      <w:r w:rsidRPr="002D3818">
        <w:rPr>
          <w:rFonts w:ascii="Times New Roman" w:eastAsiaTheme="minorEastAsia" w:hAnsi="Times New Roman" w:cs="Times New Roman"/>
          <w:sz w:val="26"/>
          <w:szCs w:val="26"/>
        </w:rPr>
        <w:t>н</w:t>
      </w:r>
      <w:r w:rsidRPr="002D3818">
        <w:rPr>
          <w:rFonts w:ascii="Times New Roman" w:hAnsi="Times New Roman" w:cs="Times New Roman"/>
          <w:sz w:val="26"/>
          <w:szCs w:val="26"/>
          <w:shd w:val="clear" w:color="auto" w:fill="FFFFFF"/>
        </w:rPr>
        <w:t>а сайте библиотеки </w:t>
      </w:r>
      <w:hyperlink r:id="rId5" w:history="1">
        <w:r w:rsidRPr="002D3818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</w:rPr>
          <w:t>http://zvezdny.biblioteka-perm.ru</w:t>
        </w:r>
      </w:hyperlink>
      <w:r w:rsidRPr="002D381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 новый раздел «РОДИТЕЛЬСКОЕ ОБРАЗОВАНИЕ» с подразделами «ИМЦ», «Методическая копилка» (информация от Академии), «Межведомственный план» </w:t>
      </w:r>
      <w:proofErr w:type="gramStart"/>
      <w:r w:rsidRPr="002D3818"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proofErr w:type="gramEnd"/>
      <w:r w:rsidRPr="002D381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материалами из опыта работы межведомственной </w:t>
      </w:r>
      <w:proofErr w:type="gramStart"/>
      <w:r w:rsidRPr="002D3818">
        <w:rPr>
          <w:rFonts w:ascii="Times New Roman" w:hAnsi="Times New Roman" w:cs="Times New Roman"/>
          <w:sz w:val="26"/>
          <w:szCs w:val="26"/>
          <w:shd w:val="clear" w:color="auto" w:fill="FFFFFF"/>
        </w:rPr>
        <w:t>команды</w:t>
      </w:r>
      <w:proofErr w:type="gramEnd"/>
      <w:r w:rsidRPr="002D381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ЗАТО Звёздный</w:t>
      </w:r>
      <w:r w:rsidR="007E573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</w:t>
      </w:r>
      <w:r w:rsidR="00436384" w:rsidRPr="002D3818">
        <w:rPr>
          <w:rFonts w:ascii="Times New Roman" w:eastAsiaTheme="minorEastAsia" w:hAnsi="Times New Roman" w:cs="Times New Roman"/>
          <w:sz w:val="26"/>
          <w:szCs w:val="26"/>
        </w:rPr>
        <w:t>с февраля 2018</w:t>
      </w:r>
      <w:r w:rsidR="007E573A">
        <w:rPr>
          <w:rFonts w:ascii="Times New Roman" w:eastAsiaTheme="minorEastAsia" w:hAnsi="Times New Roman" w:cs="Times New Roman"/>
          <w:sz w:val="26"/>
          <w:szCs w:val="26"/>
        </w:rPr>
        <w:t>);</w:t>
      </w:r>
    </w:p>
    <w:p w:rsidR="002D3818" w:rsidRPr="002D3818" w:rsidRDefault="002D3818" w:rsidP="0043638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1.5. </w:t>
      </w:r>
      <w:r w:rsidR="007E573A">
        <w:rPr>
          <w:rFonts w:ascii="Times New Roman" w:eastAsiaTheme="minorEastAsia" w:hAnsi="Times New Roman" w:cs="Times New Roman"/>
          <w:sz w:val="26"/>
          <w:szCs w:val="26"/>
        </w:rPr>
        <w:t>Р</w:t>
      </w:r>
      <w:r w:rsidRPr="002D3818">
        <w:rPr>
          <w:rFonts w:ascii="Times New Roman" w:eastAsiaTheme="minorEastAsia" w:hAnsi="Times New Roman" w:cs="Times New Roman"/>
          <w:sz w:val="26"/>
          <w:szCs w:val="26"/>
        </w:rPr>
        <w:t xml:space="preserve">азработано Положение о межведомственной рабочей группе по родительскому просвещению и </w:t>
      </w:r>
      <w:proofErr w:type="gramStart"/>
      <w:r w:rsidRPr="002D3818">
        <w:rPr>
          <w:rFonts w:ascii="Times New Roman" w:eastAsiaTheme="minorEastAsia" w:hAnsi="Times New Roman" w:cs="Times New Roman"/>
          <w:sz w:val="26"/>
          <w:szCs w:val="26"/>
        </w:rPr>
        <w:t>образованию</w:t>
      </w:r>
      <w:proofErr w:type="gramEnd"/>
      <w:r w:rsidRPr="002D3818">
        <w:rPr>
          <w:rFonts w:ascii="Times New Roman" w:eastAsiaTheme="minorEastAsia" w:hAnsi="Times New Roman" w:cs="Times New Roman"/>
          <w:sz w:val="26"/>
          <w:szCs w:val="26"/>
        </w:rPr>
        <w:t xml:space="preserve"> ЗАТО Звёздный</w:t>
      </w:r>
      <w:r w:rsidR="007E573A">
        <w:rPr>
          <w:rFonts w:ascii="Times New Roman" w:eastAsiaTheme="minorEastAsia" w:hAnsi="Times New Roman" w:cs="Times New Roman"/>
          <w:sz w:val="26"/>
          <w:szCs w:val="26"/>
        </w:rPr>
        <w:t xml:space="preserve"> (</w:t>
      </w:r>
      <w:r w:rsidR="007E573A" w:rsidRPr="002D3818">
        <w:rPr>
          <w:rFonts w:ascii="Times New Roman" w:eastAsiaTheme="minorEastAsia" w:hAnsi="Times New Roman" w:cs="Times New Roman"/>
          <w:sz w:val="26"/>
          <w:szCs w:val="26"/>
        </w:rPr>
        <w:t>01.03.2018</w:t>
      </w:r>
      <w:r w:rsidR="007E573A">
        <w:rPr>
          <w:rFonts w:ascii="Times New Roman" w:eastAsiaTheme="minorEastAsia" w:hAnsi="Times New Roman" w:cs="Times New Roman"/>
          <w:sz w:val="26"/>
          <w:szCs w:val="26"/>
        </w:rPr>
        <w:t>);</w:t>
      </w:r>
    </w:p>
    <w:p w:rsidR="002D3818" w:rsidRPr="002D3818" w:rsidRDefault="002D3818" w:rsidP="0043638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1.6.</w:t>
      </w:r>
      <w:r w:rsidR="007E573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A0687">
        <w:rPr>
          <w:rFonts w:ascii="Times New Roman" w:eastAsiaTheme="minorEastAsia" w:hAnsi="Times New Roman" w:cs="Times New Roman"/>
          <w:sz w:val="26"/>
          <w:szCs w:val="26"/>
        </w:rPr>
        <w:t>У</w:t>
      </w:r>
      <w:r w:rsidRPr="002D3818">
        <w:rPr>
          <w:rFonts w:ascii="Times New Roman" w:eastAsiaTheme="minorEastAsia" w:hAnsi="Times New Roman" w:cs="Times New Roman"/>
          <w:sz w:val="26"/>
          <w:szCs w:val="26"/>
        </w:rPr>
        <w:t>тверждён Межведомственный план по родительскому просвещению и образованию на 2018 год</w:t>
      </w:r>
      <w:r w:rsidR="008A0687" w:rsidRPr="008A068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A0687">
        <w:rPr>
          <w:rFonts w:ascii="Times New Roman" w:eastAsiaTheme="minorEastAsia" w:hAnsi="Times New Roman" w:cs="Times New Roman"/>
          <w:sz w:val="26"/>
          <w:szCs w:val="26"/>
        </w:rPr>
        <w:t>(р</w:t>
      </w:r>
      <w:r w:rsidR="008A0687" w:rsidRPr="002D3818">
        <w:rPr>
          <w:rFonts w:ascii="Times New Roman" w:eastAsiaTheme="minorEastAsia" w:hAnsi="Times New Roman" w:cs="Times New Roman"/>
          <w:sz w:val="26"/>
          <w:szCs w:val="26"/>
        </w:rPr>
        <w:t xml:space="preserve">ешение КДН и ЗП </w:t>
      </w:r>
      <w:proofErr w:type="gramStart"/>
      <w:r w:rsidR="008A0687" w:rsidRPr="002D3818">
        <w:rPr>
          <w:rFonts w:ascii="Times New Roman" w:eastAsiaTheme="minorEastAsia" w:hAnsi="Times New Roman" w:cs="Times New Roman"/>
          <w:sz w:val="26"/>
          <w:szCs w:val="26"/>
        </w:rPr>
        <w:t>администрации</w:t>
      </w:r>
      <w:proofErr w:type="gramEnd"/>
      <w:r w:rsidR="008A0687" w:rsidRPr="002D3818">
        <w:rPr>
          <w:rFonts w:ascii="Times New Roman" w:eastAsiaTheme="minorEastAsia" w:hAnsi="Times New Roman" w:cs="Times New Roman"/>
          <w:sz w:val="26"/>
          <w:szCs w:val="26"/>
        </w:rPr>
        <w:t xml:space="preserve"> ЗАТО Звёздный </w:t>
      </w:r>
      <w:r w:rsidR="008A0687">
        <w:rPr>
          <w:rFonts w:ascii="Times New Roman" w:eastAsiaTheme="minorEastAsia" w:hAnsi="Times New Roman" w:cs="Times New Roman"/>
          <w:sz w:val="26"/>
          <w:szCs w:val="26"/>
        </w:rPr>
        <w:t>от 22.03.2018)</w:t>
      </w:r>
      <w:r w:rsidRPr="002D3818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2D3818" w:rsidRDefault="002D3818" w:rsidP="004363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1.7. </w:t>
      </w:r>
      <w:r w:rsidR="007E573A">
        <w:rPr>
          <w:rFonts w:ascii="Times New Roman" w:hAnsi="Times New Roman" w:cs="Times New Roman"/>
          <w:sz w:val="26"/>
          <w:szCs w:val="26"/>
        </w:rPr>
        <w:t xml:space="preserve">Организован </w:t>
      </w:r>
      <w:r w:rsidRPr="002D3818">
        <w:rPr>
          <w:rFonts w:ascii="Times New Roman" w:hAnsi="Times New Roman" w:cs="Times New Roman"/>
          <w:sz w:val="26"/>
          <w:szCs w:val="26"/>
        </w:rPr>
        <w:t xml:space="preserve">круглый стол с участием межведомственной рабочей группы «Сохраним семью – сбережём Россию». В программе: промежуточный отчёт о работе ИМЦ за </w:t>
      </w:r>
      <w:r w:rsidRPr="002D3818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2D3818">
        <w:rPr>
          <w:rFonts w:ascii="Times New Roman" w:hAnsi="Times New Roman" w:cs="Times New Roman"/>
          <w:sz w:val="26"/>
          <w:szCs w:val="26"/>
        </w:rPr>
        <w:t xml:space="preserve"> квартал 2018 года, о плане работы на </w:t>
      </w:r>
      <w:r w:rsidRPr="002D3818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2D3818">
        <w:rPr>
          <w:rFonts w:ascii="Times New Roman" w:hAnsi="Times New Roman" w:cs="Times New Roman"/>
          <w:sz w:val="26"/>
          <w:szCs w:val="26"/>
        </w:rPr>
        <w:t xml:space="preserve"> квартал 2018, старт муниципальной акции «Проснись, родительское сердце!»</w:t>
      </w:r>
      <w:r w:rsidR="007E573A">
        <w:rPr>
          <w:rFonts w:ascii="Times New Roman" w:hAnsi="Times New Roman" w:cs="Times New Roman"/>
          <w:sz w:val="26"/>
          <w:szCs w:val="26"/>
        </w:rPr>
        <w:t xml:space="preserve"> (</w:t>
      </w:r>
      <w:r w:rsidR="007E573A" w:rsidRPr="002D3818">
        <w:rPr>
          <w:rFonts w:ascii="Times New Roman" w:hAnsi="Times New Roman" w:cs="Times New Roman"/>
          <w:sz w:val="26"/>
          <w:szCs w:val="26"/>
        </w:rPr>
        <w:t>26.03.2018</w:t>
      </w:r>
      <w:r w:rsidR="007E573A">
        <w:rPr>
          <w:rFonts w:ascii="Times New Roman" w:hAnsi="Times New Roman" w:cs="Times New Roman"/>
          <w:sz w:val="26"/>
          <w:szCs w:val="26"/>
        </w:rPr>
        <w:t>);</w:t>
      </w:r>
    </w:p>
    <w:p w:rsidR="002D3818" w:rsidRDefault="002D3818" w:rsidP="00436384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6"/>
          <w:szCs w:val="26"/>
          <w:lang w:eastAsia="ru-RU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t xml:space="preserve">1.8. </w:t>
      </w:r>
      <w:r w:rsidRPr="002D3818">
        <w:rPr>
          <w:rFonts w:ascii="Times New Roman" w:hAnsi="Times New Roman"/>
          <w:noProof/>
          <w:sz w:val="26"/>
          <w:szCs w:val="26"/>
          <w:lang w:eastAsia="ru-RU"/>
        </w:rPr>
        <w:t>Утверждено постановление администрации ЗАТО Звёздный от 19.04.2018 № 385 «О проведении муниципального конкурса «Лидеры родительского просвещения и образования»</w:t>
      </w:r>
      <w:r w:rsidR="00436384">
        <w:rPr>
          <w:rFonts w:ascii="Times New Roman" w:hAnsi="Times New Roman"/>
          <w:noProof/>
          <w:sz w:val="26"/>
          <w:szCs w:val="26"/>
          <w:lang w:eastAsia="ru-RU"/>
        </w:rPr>
        <w:t>;</w:t>
      </w:r>
    </w:p>
    <w:p w:rsidR="00436384" w:rsidRDefault="00436384" w:rsidP="00436384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1.9. </w:t>
      </w:r>
      <w:r w:rsidRPr="00436384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Продолжение реализации проекта «Сквер семейной культуры» (мероприятия по благоустройству: строительство сценической площадки для организации уличных </w:t>
      </w:r>
      <w:r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семейных </w:t>
      </w:r>
      <w:r w:rsidRPr="00436384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>мероприятий) – администрация ЗАТО Звёздный</w:t>
      </w:r>
      <w:r w:rsidR="007E573A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 (июнь-июль 2018)</w:t>
      </w:r>
      <w:r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>.</w:t>
      </w:r>
    </w:p>
    <w:p w:rsidR="00436384" w:rsidRDefault="00436384" w:rsidP="00436384">
      <w:pPr>
        <w:tabs>
          <w:tab w:val="left" w:pos="1800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</w:pPr>
    </w:p>
    <w:p w:rsidR="00436384" w:rsidRPr="00E9538F" w:rsidRDefault="00436384" w:rsidP="00436384">
      <w:pPr>
        <w:tabs>
          <w:tab w:val="left" w:pos="1800"/>
        </w:tabs>
        <w:spacing w:after="0" w:line="240" w:lineRule="auto"/>
        <w:jc w:val="center"/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</w:pPr>
      <w:r w:rsidRPr="00E9538F">
        <w:rPr>
          <w:rFonts w:ascii="Times New Roman" w:eastAsia="Calibri" w:hAnsi="Times New Roman" w:cs="Times New Roman"/>
          <w:noProof/>
          <w:sz w:val="26"/>
          <w:szCs w:val="26"/>
          <w:lang w:val="en-US" w:eastAsia="ru-RU"/>
        </w:rPr>
        <w:t>II</w:t>
      </w:r>
      <w:r w:rsidRPr="00E9538F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>. МЕРОПРИЯТИЯ</w:t>
      </w:r>
      <w:r w:rsidR="007E573A" w:rsidRPr="00E9538F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>:</w:t>
      </w:r>
    </w:p>
    <w:p w:rsidR="007E573A" w:rsidRPr="00E9538F" w:rsidRDefault="007E573A" w:rsidP="007E573A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</w:pPr>
      <w:r w:rsidRPr="00E9538F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>Муниципальные: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6"/>
        <w:gridCol w:w="2550"/>
        <w:gridCol w:w="5635"/>
      </w:tblGrid>
      <w:tr w:rsidR="007E573A" w:rsidRPr="00E9538F" w:rsidTr="00E9538F">
        <w:tc>
          <w:tcPr>
            <w:tcW w:w="1386" w:type="dxa"/>
            <w:vAlign w:val="center"/>
          </w:tcPr>
          <w:p w:rsidR="007E573A" w:rsidRPr="00E9538F" w:rsidRDefault="007E573A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2550" w:type="dxa"/>
            <w:vAlign w:val="center"/>
          </w:tcPr>
          <w:p w:rsidR="007E573A" w:rsidRPr="00E9538F" w:rsidRDefault="007E573A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Форма и название мероприятия</w:t>
            </w:r>
          </w:p>
        </w:tc>
        <w:tc>
          <w:tcPr>
            <w:tcW w:w="5635" w:type="dxa"/>
            <w:vAlign w:val="center"/>
          </w:tcPr>
          <w:p w:rsidR="007E573A" w:rsidRPr="00E9538F" w:rsidRDefault="007E573A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Краткое описание мероприятия</w:t>
            </w:r>
          </w:p>
        </w:tc>
      </w:tr>
      <w:tr w:rsidR="007E573A" w:rsidRPr="00E9538F" w:rsidTr="00E9538F">
        <w:tc>
          <w:tcPr>
            <w:tcW w:w="1386" w:type="dxa"/>
            <w:vAlign w:val="center"/>
          </w:tcPr>
          <w:p w:rsidR="007E573A" w:rsidRPr="00E9538F" w:rsidRDefault="007E573A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01.04-16.05.2018</w:t>
            </w:r>
          </w:p>
        </w:tc>
        <w:tc>
          <w:tcPr>
            <w:tcW w:w="2550" w:type="dxa"/>
            <w:vAlign w:val="center"/>
          </w:tcPr>
          <w:p w:rsidR="007E573A" w:rsidRPr="00E9538F" w:rsidRDefault="007E573A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Муниципальная акция «Проснись, родительское сердце»</w:t>
            </w:r>
          </w:p>
        </w:tc>
        <w:tc>
          <w:tcPr>
            <w:tcW w:w="5635" w:type="dxa"/>
            <w:vAlign w:val="center"/>
          </w:tcPr>
          <w:p w:rsidR="007E573A" w:rsidRPr="00E9538F" w:rsidRDefault="007E573A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Это первое, важное дело муниципальной рабочей группы:</w:t>
            </w:r>
          </w:p>
          <w:p w:rsidR="007E573A" w:rsidRPr="00E9538F" w:rsidRDefault="007E573A" w:rsidP="00A75C4F">
            <w:pPr>
              <w:tabs>
                <w:tab w:val="left" w:pos="1418"/>
              </w:tabs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для обучающихся МБУ </w:t>
            </w:r>
            <w:proofErr w:type="gramStart"/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НОШ</w:t>
            </w:r>
            <w:proofErr w:type="gramEnd"/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ЗАТО Звёздный организованы уроки семейной любви, где дети написали письма-признания для родителей со словами любви;</w:t>
            </w:r>
          </w:p>
          <w:p w:rsidR="007E573A" w:rsidRPr="00E9538F" w:rsidRDefault="007E573A" w:rsidP="00A75C4F">
            <w:pPr>
              <w:tabs>
                <w:tab w:val="left" w:pos="1418"/>
              </w:tabs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- для детей и родителей детских садов организованы дни родительского образования, приуроченные пасхе, недели детской книги (продвижение семейного чтения), Дню космонавтики, майским праздникам, Международному Дню семьи и др.</w:t>
            </w:r>
          </w:p>
          <w:p w:rsidR="007E573A" w:rsidRPr="00E9538F" w:rsidRDefault="007E573A" w:rsidP="00A75C4F">
            <w:pPr>
              <w:tabs>
                <w:tab w:val="left" w:pos="1418"/>
              </w:tabs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Видеообращение родителей и детей транслировалось на местном </w:t>
            </w:r>
            <w:proofErr w:type="gramStart"/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телевидении</w:t>
            </w:r>
            <w:proofErr w:type="gramEnd"/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ЗАТО КТВ.</w:t>
            </w:r>
          </w:p>
          <w:p w:rsidR="007E573A" w:rsidRPr="00E9538F" w:rsidRDefault="007E573A" w:rsidP="00A75C4F">
            <w:pPr>
              <w:tabs>
                <w:tab w:val="left" w:pos="1418"/>
              </w:tabs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Всего - </w:t>
            </w:r>
            <w:r w:rsidRPr="00E9538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 мероприятий с участием 780 родителей и детей</w:t>
            </w:r>
          </w:p>
        </w:tc>
      </w:tr>
      <w:tr w:rsidR="0004629D" w:rsidRPr="00E9538F" w:rsidTr="00E9538F">
        <w:tc>
          <w:tcPr>
            <w:tcW w:w="1386" w:type="dxa"/>
            <w:vAlign w:val="center"/>
          </w:tcPr>
          <w:p w:rsidR="0004629D" w:rsidRPr="00E9538F" w:rsidRDefault="0004629D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25.04.2018</w:t>
            </w:r>
          </w:p>
        </w:tc>
        <w:tc>
          <w:tcPr>
            <w:tcW w:w="2550" w:type="dxa"/>
            <w:vAlign w:val="center"/>
          </w:tcPr>
          <w:p w:rsidR="0004629D" w:rsidRPr="00E9538F" w:rsidRDefault="0004629D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 xml:space="preserve"> городская краеведческая конференция «Родному городу посвящается».</w:t>
            </w:r>
          </w:p>
        </w:tc>
        <w:tc>
          <w:tcPr>
            <w:tcW w:w="5635" w:type="dxa"/>
            <w:vAlign w:val="center"/>
          </w:tcPr>
          <w:p w:rsidR="0004629D" w:rsidRPr="00E9538F" w:rsidRDefault="0004629D" w:rsidP="000E2EBC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Открытие конференции 2018 года: юные краеведы с помощью родителей подготовили выступления об эпизодах жизни своей семьи «Моя родословная» – кусочках подлинн</w:t>
            </w:r>
            <w:r w:rsidR="000E2EB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ых</w:t>
            </w: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истори</w:t>
            </w:r>
            <w:r w:rsidR="000E2EB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й</w:t>
            </w: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извлечённ</w:t>
            </w:r>
            <w:r w:rsidR="000E2EB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ых</w:t>
            </w: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из семейных архивов. Участвовало 6 семей.</w:t>
            </w:r>
          </w:p>
        </w:tc>
      </w:tr>
      <w:tr w:rsidR="0004629D" w:rsidRPr="00E9538F" w:rsidTr="00E9538F">
        <w:tc>
          <w:tcPr>
            <w:tcW w:w="1386" w:type="dxa"/>
          </w:tcPr>
          <w:p w:rsidR="0004629D" w:rsidRPr="00E9538F" w:rsidRDefault="0004629D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19.04-25.05.2018</w:t>
            </w:r>
          </w:p>
        </w:tc>
        <w:tc>
          <w:tcPr>
            <w:tcW w:w="2550" w:type="dxa"/>
          </w:tcPr>
          <w:p w:rsidR="0004629D" w:rsidRPr="00E9538F" w:rsidRDefault="0004629D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Муниципальный конкурс «Лидеры родительского просвещения и образования»</w:t>
            </w:r>
          </w:p>
        </w:tc>
        <w:tc>
          <w:tcPr>
            <w:tcW w:w="5635" w:type="dxa"/>
          </w:tcPr>
          <w:p w:rsidR="0004629D" w:rsidRPr="00E9538F" w:rsidRDefault="0004629D" w:rsidP="00A75C4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Цель конкурса: обобщение опыта работы по формированию ответственной и позитивной родительской позиции.</w:t>
            </w:r>
          </w:p>
          <w:p w:rsidR="0004629D" w:rsidRPr="00E9538F" w:rsidRDefault="0004629D" w:rsidP="00A75C4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ходе конкурса выявлены лучшие практики работ;</w:t>
            </w:r>
          </w:p>
          <w:p w:rsidR="0004629D" w:rsidRPr="00E9538F" w:rsidRDefault="0004629D" w:rsidP="00A75C4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проведены экспертные оценки опыта работы ответственных специалистов.</w:t>
            </w:r>
          </w:p>
          <w:p w:rsidR="0004629D" w:rsidRPr="00E9538F" w:rsidRDefault="0004629D" w:rsidP="00A75C4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Конкурс проводился по следующим номинациям:</w:t>
            </w:r>
          </w:p>
          <w:p w:rsidR="0004629D" w:rsidRPr="00E9538F" w:rsidRDefault="0004629D" w:rsidP="0004629D">
            <w:pPr>
              <w:pStyle w:val="a5"/>
              <w:spacing w:before="0" w:beforeAutospacing="0" w:after="0" w:afterAutospacing="0" w:line="240" w:lineRule="exact"/>
              <w:jc w:val="center"/>
              <w:rPr>
                <w:sz w:val="26"/>
                <w:szCs w:val="26"/>
              </w:rPr>
            </w:pPr>
            <w:r w:rsidRPr="00E9538F">
              <w:rPr>
                <w:sz w:val="26"/>
                <w:szCs w:val="26"/>
              </w:rPr>
              <w:t>«Учимся быть родителями», «Лучшие традиции детско-родительских мероприятий»,</w:t>
            </w:r>
            <w:r w:rsidRPr="00E9538F">
              <w:rPr>
                <w:b/>
                <w:sz w:val="26"/>
                <w:szCs w:val="26"/>
              </w:rPr>
              <w:t xml:space="preserve"> </w:t>
            </w:r>
            <w:r w:rsidRPr="00E9538F">
              <w:rPr>
                <w:sz w:val="26"/>
                <w:szCs w:val="26"/>
              </w:rPr>
              <w:t>«К истокам рода своего». Всего участников 17 п</w:t>
            </w:r>
            <w:r w:rsidRPr="00E9538F">
              <w:rPr>
                <w:rFonts w:eastAsia="Calibri"/>
                <w:sz w:val="26"/>
                <w:szCs w:val="26"/>
                <w:lang w:eastAsia="en-US"/>
              </w:rPr>
              <w:t>едагогических работников образовательных организаций, работников учреждений культуры, руководителей семейных клубов учреждений образования и культуры</w:t>
            </w:r>
            <w:r w:rsidR="008A0687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</w:tc>
      </w:tr>
      <w:tr w:rsidR="0004629D" w:rsidRPr="00E9538F" w:rsidTr="00E9538F">
        <w:tc>
          <w:tcPr>
            <w:tcW w:w="1386" w:type="dxa"/>
            <w:vAlign w:val="center"/>
          </w:tcPr>
          <w:p w:rsidR="0004629D" w:rsidRPr="00E9538F" w:rsidRDefault="0004629D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19.04-21.05.2018</w:t>
            </w:r>
          </w:p>
        </w:tc>
        <w:tc>
          <w:tcPr>
            <w:tcW w:w="2550" w:type="dxa"/>
            <w:vAlign w:val="center"/>
          </w:tcPr>
          <w:p w:rsidR="0004629D" w:rsidRPr="00E9538F" w:rsidRDefault="0004629D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Фотоакция</w:t>
            </w:r>
            <w:proofErr w:type="spellEnd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 xml:space="preserve"> «Семьи счастливые моменты»</w:t>
            </w:r>
          </w:p>
        </w:tc>
        <w:tc>
          <w:tcPr>
            <w:tcW w:w="5635" w:type="dxa"/>
            <w:vAlign w:val="center"/>
          </w:tcPr>
          <w:p w:rsidR="000E2EBC" w:rsidRDefault="0004629D" w:rsidP="000E2EBC">
            <w:pPr>
              <w:pStyle w:val="a5"/>
              <w:shd w:val="clear" w:color="auto" w:fill="FFFFFF"/>
              <w:spacing w:before="0" w:beforeAutospacing="0" w:after="0" w:afterAutospacing="0" w:line="240" w:lineRule="exact"/>
              <w:jc w:val="center"/>
              <w:rPr>
                <w:bCs/>
                <w:color w:val="000000" w:themeColor="text1"/>
                <w:sz w:val="26"/>
                <w:szCs w:val="26"/>
                <w:bdr w:val="none" w:sz="0" w:space="0" w:color="auto" w:frame="1"/>
              </w:rPr>
            </w:pPr>
            <w:r w:rsidRPr="00E9538F">
              <w:rPr>
                <w:color w:val="333333"/>
                <w:sz w:val="26"/>
                <w:szCs w:val="26"/>
                <w:shd w:val="clear" w:color="auto" w:fill="FFFFFF"/>
              </w:rPr>
              <w:t xml:space="preserve">Семейные увлечения, хобби, занятия и просто </w:t>
            </w:r>
            <w:r w:rsidRPr="008A0687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фотографии вместе с детьми, которые отражали родительскую любовь и нежность, жители Звёздного размещали в </w:t>
            </w:r>
            <w:r w:rsidR="000E2EBC">
              <w:rPr>
                <w:color w:val="000000" w:themeColor="text1"/>
                <w:sz w:val="26"/>
                <w:szCs w:val="26"/>
                <w:shd w:val="clear" w:color="auto" w:fill="FFFFFF"/>
              </w:rPr>
              <w:t>группе</w:t>
            </w:r>
            <w:r w:rsidRPr="008A0687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A0687">
              <w:rPr>
                <w:bCs/>
                <w:color w:val="000000" w:themeColor="text1"/>
                <w:sz w:val="26"/>
                <w:szCs w:val="26"/>
                <w:bdr w:val="none" w:sz="0" w:space="0" w:color="auto" w:frame="1"/>
              </w:rPr>
              <w:t>ВКонтакте</w:t>
            </w:r>
            <w:proofErr w:type="spellEnd"/>
            <w:r w:rsidR="000E2EBC">
              <w:rPr>
                <w:bCs/>
                <w:color w:val="000000" w:themeColor="text1"/>
                <w:sz w:val="26"/>
                <w:szCs w:val="26"/>
                <w:bdr w:val="none" w:sz="0" w:space="0" w:color="auto" w:frame="1"/>
              </w:rPr>
              <w:t xml:space="preserve"> МБУК «Городская </w:t>
            </w:r>
            <w:proofErr w:type="spellStart"/>
            <w:r w:rsidR="000E2EBC">
              <w:rPr>
                <w:bCs/>
                <w:color w:val="000000" w:themeColor="text1"/>
                <w:sz w:val="26"/>
                <w:szCs w:val="26"/>
                <w:bdr w:val="none" w:sz="0" w:space="0" w:color="auto" w:frame="1"/>
              </w:rPr>
              <w:t>библиотека»</w:t>
            </w:r>
            <w:proofErr w:type="spellEnd"/>
            <w:r w:rsidRPr="008A0687">
              <w:rPr>
                <w:bCs/>
                <w:color w:val="000000" w:themeColor="text1"/>
                <w:sz w:val="26"/>
                <w:szCs w:val="26"/>
                <w:bdr w:val="none" w:sz="0" w:space="0" w:color="auto" w:frame="1"/>
              </w:rPr>
              <w:t xml:space="preserve">. </w:t>
            </w:r>
          </w:p>
          <w:p w:rsidR="0004629D" w:rsidRPr="00E9538F" w:rsidRDefault="0004629D" w:rsidP="000E2EBC">
            <w:pPr>
              <w:pStyle w:val="a5"/>
              <w:shd w:val="clear" w:color="auto" w:fill="FFFFFF"/>
              <w:spacing w:before="0" w:beforeAutospacing="0" w:after="0" w:afterAutospacing="0" w:line="240" w:lineRule="exact"/>
              <w:jc w:val="center"/>
              <w:rPr>
                <w:bCs/>
                <w:color w:val="333333"/>
                <w:sz w:val="26"/>
                <w:szCs w:val="26"/>
                <w:bdr w:val="none" w:sz="0" w:space="0" w:color="auto" w:frame="1"/>
              </w:rPr>
            </w:pPr>
            <w:r w:rsidRPr="008A0687">
              <w:rPr>
                <w:bCs/>
                <w:color w:val="000000" w:themeColor="text1"/>
                <w:sz w:val="26"/>
                <w:szCs w:val="26"/>
                <w:bdr w:val="none" w:sz="0" w:space="0" w:color="auto" w:frame="1"/>
              </w:rPr>
              <w:t>Участников 17 семей.</w:t>
            </w:r>
          </w:p>
        </w:tc>
      </w:tr>
      <w:tr w:rsidR="000E2EBC" w:rsidRPr="00E9538F" w:rsidTr="00E9538F">
        <w:tc>
          <w:tcPr>
            <w:tcW w:w="1386" w:type="dxa"/>
            <w:vAlign w:val="center"/>
          </w:tcPr>
          <w:p w:rsidR="000E2EBC" w:rsidRPr="000E2EBC" w:rsidRDefault="000E2EBC" w:rsidP="00A75C4F">
            <w:pPr>
              <w:spacing w:line="2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EBC">
              <w:rPr>
                <w:rFonts w:ascii="Times New Roman" w:hAnsi="Times New Roman"/>
                <w:sz w:val="26"/>
                <w:szCs w:val="26"/>
              </w:rPr>
              <w:t>апрель-май</w:t>
            </w:r>
          </w:p>
        </w:tc>
        <w:tc>
          <w:tcPr>
            <w:tcW w:w="2550" w:type="dxa"/>
            <w:vAlign w:val="center"/>
          </w:tcPr>
          <w:p w:rsidR="000E2EBC" w:rsidRPr="000E2EBC" w:rsidRDefault="000E2EBC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/>
                <w:sz w:val="26"/>
                <w:szCs w:val="26"/>
              </w:rPr>
            </w:pPr>
            <w:r w:rsidRPr="000E2EBC">
              <w:rPr>
                <w:rFonts w:ascii="Times New Roman" w:hAnsi="Times New Roman"/>
                <w:sz w:val="26"/>
                <w:szCs w:val="26"/>
              </w:rPr>
              <w:t>Выпуск и распространение информационных буклетов:</w:t>
            </w:r>
          </w:p>
          <w:p w:rsidR="000E2EBC" w:rsidRPr="000E2EBC" w:rsidRDefault="000E2EBC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/>
                <w:sz w:val="26"/>
                <w:szCs w:val="26"/>
              </w:rPr>
            </w:pPr>
            <w:r w:rsidRPr="000E2EBC">
              <w:rPr>
                <w:rFonts w:ascii="Times New Roman" w:hAnsi="Times New Roman"/>
                <w:sz w:val="26"/>
                <w:szCs w:val="26"/>
              </w:rPr>
              <w:t>- «От чтения к воспитанию»;</w:t>
            </w:r>
          </w:p>
          <w:p w:rsidR="000E2EBC" w:rsidRPr="000E2EBC" w:rsidRDefault="000E2EBC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/>
                <w:sz w:val="26"/>
                <w:szCs w:val="26"/>
              </w:rPr>
            </w:pPr>
            <w:r w:rsidRPr="000E2EBC">
              <w:rPr>
                <w:rFonts w:ascii="Times New Roman" w:hAnsi="Times New Roman"/>
                <w:sz w:val="26"/>
                <w:szCs w:val="26"/>
              </w:rPr>
              <w:t>- «Такие разные: девочки и мальчики».</w:t>
            </w:r>
          </w:p>
        </w:tc>
        <w:tc>
          <w:tcPr>
            <w:tcW w:w="5635" w:type="dxa"/>
            <w:vAlign w:val="center"/>
          </w:tcPr>
          <w:p w:rsidR="000E2EBC" w:rsidRPr="000E2EBC" w:rsidRDefault="000E2EBC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 w:themeColor="text1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0E2EBC">
              <w:rPr>
                <w:rFonts w:ascii="Times New Roman" w:eastAsia="Times New Roman" w:hAnsi="Times New Roman"/>
                <w:bCs/>
                <w:color w:val="000000" w:themeColor="text1"/>
                <w:sz w:val="26"/>
                <w:szCs w:val="26"/>
                <w:bdr w:val="none" w:sz="0" w:space="0" w:color="auto" w:frame="1"/>
                <w:lang w:eastAsia="ru-RU"/>
              </w:rPr>
              <w:t>Наглядные формы работы с родителями.</w:t>
            </w:r>
          </w:p>
          <w:p w:rsidR="000E2EBC" w:rsidRPr="000E2EBC" w:rsidRDefault="000E2EBC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eastAsia="Times New Roman" w:hAnsi="Times New Roman"/>
                <w:bCs/>
                <w:color w:val="333333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0E2EBC">
              <w:rPr>
                <w:rFonts w:ascii="Times New Roman" w:eastAsia="Times New Roman" w:hAnsi="Times New Roman"/>
                <w:bCs/>
                <w:color w:val="000000" w:themeColor="text1"/>
                <w:sz w:val="26"/>
                <w:szCs w:val="26"/>
                <w:bdr w:val="none" w:sz="0" w:space="0" w:color="auto" w:frame="1"/>
                <w:lang w:eastAsia="ru-RU"/>
              </w:rPr>
              <w:t>Количество проинформированных 70 чел.</w:t>
            </w:r>
          </w:p>
        </w:tc>
      </w:tr>
      <w:tr w:rsidR="0004629D" w:rsidRPr="00E9538F" w:rsidTr="00E9538F">
        <w:tc>
          <w:tcPr>
            <w:tcW w:w="1386" w:type="dxa"/>
            <w:vAlign w:val="center"/>
          </w:tcPr>
          <w:p w:rsidR="0004629D" w:rsidRPr="00E9538F" w:rsidRDefault="0004629D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апрель-июнь 2018</w:t>
            </w:r>
          </w:p>
        </w:tc>
        <w:tc>
          <w:tcPr>
            <w:tcW w:w="2550" w:type="dxa"/>
            <w:vAlign w:val="center"/>
          </w:tcPr>
          <w:p w:rsidR="0004629D" w:rsidRPr="00E9538F" w:rsidRDefault="0004629D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Реализация проекта «Читаем вместе» (продвижение семейного чтения)</w:t>
            </w:r>
          </w:p>
        </w:tc>
        <w:tc>
          <w:tcPr>
            <w:tcW w:w="5635" w:type="dxa"/>
            <w:vAlign w:val="center"/>
          </w:tcPr>
          <w:p w:rsidR="0004629D" w:rsidRPr="00E9538F" w:rsidRDefault="0004629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совместных мероприятий клубов семейного чтения «</w:t>
            </w:r>
            <w:proofErr w:type="spellStart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Читалочка</w:t>
            </w:r>
            <w:proofErr w:type="spellEnd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» (МБУК «Городская библиотека»), «Росточки», «Фантазёры» (МБДОУ д/с №4): праздники книг, юбилей писателей, семейные конкурсы по изготовлению титульных листов любимых книг, закладок, театральные встречи с любимыми героями и др. Число семей участников – 30.</w:t>
            </w:r>
          </w:p>
        </w:tc>
      </w:tr>
      <w:tr w:rsidR="00116BCD" w:rsidRPr="00E9538F" w:rsidTr="00E9538F">
        <w:tc>
          <w:tcPr>
            <w:tcW w:w="1386" w:type="dxa"/>
            <w:vAlign w:val="center"/>
          </w:tcPr>
          <w:p w:rsidR="00116BCD" w:rsidRPr="00E9538F" w:rsidRDefault="00116BCD" w:rsidP="00A75C4F">
            <w:pPr>
              <w:spacing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07.07.2018</w:t>
            </w:r>
          </w:p>
        </w:tc>
        <w:tc>
          <w:tcPr>
            <w:tcW w:w="2550" w:type="dxa"/>
            <w:vAlign w:val="center"/>
          </w:tcPr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953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День семьи, любви и верности «Семья – это значит мы все </w:t>
            </w:r>
            <w:r w:rsidRPr="00E953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вместе»</w:t>
            </w:r>
          </w:p>
        </w:tc>
        <w:tc>
          <w:tcPr>
            <w:tcW w:w="5635" w:type="dxa"/>
            <w:vAlign w:val="center"/>
          </w:tcPr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 программе: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 поздравление семьи новорожденного «Человек родился»;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парад невест «Нежность, красота, обаяние»;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 xml:space="preserve">- чествование супружеских пар «Семья, согретая любовью, всегда надёжна и крепка», 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 награждение семьи медалью «За любовь и верность»;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 чествование граждан почтенного возраста «Цветы долгожителям».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Работа площадок: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 интерактивная фотовыставка «Счастливая семья – счастливая страна»;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9538F" w:rsidRPr="00E9538F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Библиотека под открытым небом</w:t>
            </w:r>
            <w:r w:rsidR="00E9538F" w:rsidRPr="00E9538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 шоу талантов «Я в семье круче всех!»;</w:t>
            </w:r>
          </w:p>
          <w:p w:rsidR="00116BCD" w:rsidRPr="00E9538F" w:rsidRDefault="00116BCD" w:rsidP="00A75C4F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 xml:space="preserve">- гонки на трёхколёсных велосипедах, самокатах и </w:t>
            </w:r>
            <w:proofErr w:type="spellStart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беговелах</w:t>
            </w:r>
            <w:proofErr w:type="spellEnd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 xml:space="preserve"> для дошкольников «Я в семье быстрее всех!»;</w:t>
            </w:r>
          </w:p>
          <w:p w:rsidR="00116BCD" w:rsidRPr="00E9538F" w:rsidRDefault="00116BCD" w:rsidP="00116BCD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-чемпионат «</w:t>
            </w:r>
            <w:proofErr w:type="spellStart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Памперсёнок</w:t>
            </w:r>
            <w:proofErr w:type="spellEnd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E9538F" w:rsidRPr="00E9538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E9538F" w:rsidRPr="00E9538F" w:rsidRDefault="00E9538F" w:rsidP="00116BCD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 костюмированное семейное шествие «</w:t>
            </w:r>
            <w:proofErr w:type="spellStart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Мульт</w:t>
            </w:r>
            <w:proofErr w:type="spellEnd"/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-парад».</w:t>
            </w:r>
          </w:p>
          <w:p w:rsidR="00E9538F" w:rsidRPr="00E9538F" w:rsidRDefault="00E9538F" w:rsidP="00116BCD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9538F">
              <w:rPr>
                <w:rFonts w:ascii="Times New Roman" w:hAnsi="Times New Roman" w:cs="Times New Roman"/>
                <w:sz w:val="26"/>
                <w:szCs w:val="26"/>
              </w:rPr>
              <w:t>Всего участников 200 семей.</w:t>
            </w:r>
          </w:p>
        </w:tc>
      </w:tr>
    </w:tbl>
    <w:p w:rsidR="007E573A" w:rsidRDefault="00E9538F" w:rsidP="00D043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E6BE6">
        <w:rPr>
          <w:rFonts w:ascii="Times New Roman" w:eastAsia="Calibri" w:hAnsi="Times New Roman" w:cs="Times New Roman"/>
          <w:sz w:val="26"/>
          <w:szCs w:val="26"/>
        </w:rPr>
        <w:lastRenderedPageBreak/>
        <w:t>Учреждениями</w:t>
      </w:r>
      <w:proofErr w:type="gramEnd"/>
      <w:r w:rsidRPr="003E6BE6">
        <w:rPr>
          <w:rFonts w:ascii="Times New Roman" w:eastAsia="Calibri" w:hAnsi="Times New Roman" w:cs="Times New Roman"/>
          <w:sz w:val="26"/>
          <w:szCs w:val="26"/>
        </w:rPr>
        <w:t xml:space="preserve"> ЗАТО Звёздный </w:t>
      </w:r>
      <w:r w:rsidR="00033A33">
        <w:rPr>
          <w:rFonts w:ascii="Times New Roman" w:eastAsia="Calibri" w:hAnsi="Times New Roman" w:cs="Times New Roman"/>
          <w:sz w:val="26"/>
          <w:szCs w:val="26"/>
        </w:rPr>
        <w:t xml:space="preserve">за </w:t>
      </w:r>
      <w:r w:rsidR="00033A33">
        <w:rPr>
          <w:rFonts w:ascii="Times New Roman" w:eastAsia="Calibri" w:hAnsi="Times New Roman" w:cs="Times New Roman"/>
          <w:sz w:val="26"/>
          <w:szCs w:val="26"/>
          <w:lang w:val="en-US"/>
        </w:rPr>
        <w:t>I</w:t>
      </w:r>
      <w:r w:rsidR="00033A33">
        <w:rPr>
          <w:rFonts w:ascii="Times New Roman" w:eastAsia="Calibri" w:hAnsi="Times New Roman" w:cs="Times New Roman"/>
          <w:sz w:val="26"/>
          <w:szCs w:val="26"/>
        </w:rPr>
        <w:t xml:space="preserve"> полугодие </w:t>
      </w:r>
      <w:r w:rsidR="008A0687">
        <w:rPr>
          <w:rFonts w:ascii="Times New Roman" w:eastAsia="Calibri" w:hAnsi="Times New Roman" w:cs="Times New Roman"/>
          <w:sz w:val="26"/>
          <w:szCs w:val="26"/>
        </w:rPr>
        <w:t xml:space="preserve">2018 года </w:t>
      </w:r>
      <w:r w:rsidRPr="003E6BE6">
        <w:rPr>
          <w:rFonts w:ascii="Times New Roman" w:eastAsia="Calibri" w:hAnsi="Times New Roman" w:cs="Times New Roman"/>
          <w:sz w:val="26"/>
          <w:szCs w:val="26"/>
        </w:rPr>
        <w:t xml:space="preserve">проведено </w:t>
      </w:r>
      <w:r w:rsidRPr="00E9538F">
        <w:rPr>
          <w:rFonts w:ascii="Times New Roman" w:eastAsia="Calibri" w:hAnsi="Times New Roman" w:cs="Times New Roman"/>
          <w:sz w:val="26"/>
          <w:szCs w:val="26"/>
        </w:rPr>
        <w:t>4</w:t>
      </w:r>
      <w:r w:rsidRPr="003E6BE6">
        <w:rPr>
          <w:rFonts w:ascii="Times New Roman" w:eastAsia="Calibri" w:hAnsi="Times New Roman" w:cs="Times New Roman"/>
          <w:sz w:val="26"/>
          <w:szCs w:val="26"/>
        </w:rPr>
        <w:t>9</w:t>
      </w:r>
      <w:r w:rsidRPr="00E9538F">
        <w:rPr>
          <w:rFonts w:ascii="Times New Roman" w:eastAsia="Calibri" w:hAnsi="Times New Roman" w:cs="Times New Roman"/>
          <w:sz w:val="26"/>
          <w:szCs w:val="26"/>
        </w:rPr>
        <w:t xml:space="preserve"> мероприяти</w:t>
      </w:r>
      <w:r w:rsidRPr="003E6BE6">
        <w:rPr>
          <w:rFonts w:ascii="Times New Roman" w:eastAsia="Calibri" w:hAnsi="Times New Roman" w:cs="Times New Roman"/>
          <w:sz w:val="26"/>
          <w:szCs w:val="26"/>
        </w:rPr>
        <w:t>й с количеством участников 1770 чел.</w:t>
      </w:r>
      <w:r w:rsidR="00D04335" w:rsidRPr="003E6BE6">
        <w:rPr>
          <w:rFonts w:ascii="Times New Roman" w:eastAsia="Calibri" w:hAnsi="Times New Roman" w:cs="Times New Roman"/>
          <w:sz w:val="26"/>
          <w:szCs w:val="26"/>
        </w:rPr>
        <w:t xml:space="preserve"> Активисты по родительскому просвещению и образованию: дошкольные учреждения</w:t>
      </w:r>
      <w:r w:rsidR="00D04335" w:rsidRPr="003E6BE6">
        <w:rPr>
          <w:rFonts w:ascii="Times New Roman" w:hAnsi="Times New Roman" w:cs="Times New Roman"/>
          <w:sz w:val="26"/>
          <w:szCs w:val="26"/>
        </w:rPr>
        <w:t xml:space="preserve"> (Кочева Ю.М., Красильникова И.Г.)</w:t>
      </w:r>
      <w:r w:rsidR="00D04335" w:rsidRPr="003E6BE6">
        <w:rPr>
          <w:rFonts w:ascii="Times New Roman" w:eastAsia="Calibri" w:hAnsi="Times New Roman" w:cs="Times New Roman"/>
          <w:sz w:val="26"/>
          <w:szCs w:val="26"/>
        </w:rPr>
        <w:t>, МБУ НОШ ЗАТО Звёздный</w:t>
      </w:r>
      <w:r w:rsidR="003E6BE6" w:rsidRPr="003E6BE6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E6BE6" w:rsidRPr="003E6BE6">
        <w:rPr>
          <w:rFonts w:ascii="Times New Roman" w:hAnsi="Times New Roman" w:cs="Times New Roman"/>
          <w:sz w:val="26"/>
          <w:szCs w:val="26"/>
        </w:rPr>
        <w:t>Муралёва</w:t>
      </w:r>
      <w:proofErr w:type="spellEnd"/>
      <w:r w:rsidR="003E6BE6" w:rsidRPr="003E6BE6">
        <w:rPr>
          <w:rFonts w:ascii="Times New Roman" w:hAnsi="Times New Roman" w:cs="Times New Roman"/>
          <w:sz w:val="26"/>
          <w:szCs w:val="26"/>
        </w:rPr>
        <w:t xml:space="preserve"> О.В.), МБУ СОШ ЗАТО Звёздный (</w:t>
      </w:r>
      <w:proofErr w:type="spellStart"/>
      <w:r w:rsidR="003E6BE6" w:rsidRPr="003E6BE6">
        <w:rPr>
          <w:rFonts w:ascii="Times New Roman" w:hAnsi="Times New Roman" w:cs="Times New Roman"/>
          <w:sz w:val="26"/>
          <w:szCs w:val="26"/>
        </w:rPr>
        <w:t>Мизина</w:t>
      </w:r>
      <w:proofErr w:type="spellEnd"/>
      <w:r w:rsidR="003E6BE6" w:rsidRPr="003E6BE6">
        <w:rPr>
          <w:rFonts w:ascii="Times New Roman" w:hAnsi="Times New Roman" w:cs="Times New Roman"/>
          <w:sz w:val="26"/>
          <w:szCs w:val="26"/>
        </w:rPr>
        <w:t xml:space="preserve"> Н.С.), МБУК «Городская библиотека»</w:t>
      </w:r>
      <w:r w:rsidR="00D17C1C">
        <w:rPr>
          <w:rFonts w:ascii="Times New Roman" w:hAnsi="Times New Roman" w:cs="Times New Roman"/>
          <w:sz w:val="26"/>
          <w:szCs w:val="26"/>
        </w:rPr>
        <w:t>, МБУК «Дворец культуры ЗАТО Звёздный» (Егерева Л.А.)</w:t>
      </w:r>
      <w:r w:rsidR="003E6BE6" w:rsidRPr="003E6BE6">
        <w:rPr>
          <w:rFonts w:ascii="Times New Roman" w:hAnsi="Times New Roman" w:cs="Times New Roman"/>
          <w:sz w:val="26"/>
          <w:szCs w:val="26"/>
        </w:rPr>
        <w:t>.</w:t>
      </w:r>
    </w:p>
    <w:p w:rsidR="003E6BE6" w:rsidRPr="003E6BE6" w:rsidRDefault="003E6BE6" w:rsidP="00E61D79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Задачи для активизации работы по родительскому образованию</w:t>
      </w:r>
      <w:r w:rsidRPr="003E6B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3E6BE6" w:rsidRPr="003E6BE6" w:rsidRDefault="003E6BE6" w:rsidP="00E61D79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B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Учёба кадров: п</w:t>
      </w:r>
      <w:r w:rsidRPr="003E6B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одготовка организаторов родительского просвещения и </w:t>
      </w:r>
      <w:proofErr w:type="gramStart"/>
      <w:r w:rsidRPr="003E6BE6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образования</w:t>
      </w:r>
      <w:proofErr w:type="gramEnd"/>
      <w:r w:rsidRPr="003E6B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ЗАТО Звёздный из числа специалистов, работающих с семьёй</w:t>
      </w:r>
      <w:r w:rsidR="00D17C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(отв. отдел образования и воспитания администрации ЗАТО Звёздный)</w:t>
      </w:r>
      <w:r w:rsidRPr="003E6BE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403124" w:rsidRDefault="003E6BE6" w:rsidP="00E61D79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3E6B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ежведомственный подход </w:t>
      </w:r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работе, который бы 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обеспечива</w:t>
      </w:r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непрерывность процесса родительского образования</w:t>
      </w:r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организаци</w:t>
      </w:r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работы с молодоженами при </w:t>
      </w:r>
      <w:proofErr w:type="spellStart"/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ЗАГСе</w:t>
      </w:r>
      <w:proofErr w:type="spellEnd"/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будущими родителями при женской консультации</w:t>
      </w:r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поликлиники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 продолжение работы 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детьми и взрослыми в детском саду, школе, поликлинике, </w:t>
      </w:r>
      <w:r w:rsid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учреждениях дополнительного образования, Доме культуры, </w:t>
      </w:r>
      <w:r w:rsidR="00E61D79" w:rsidRPr="00E61D79">
        <w:rPr>
          <w:rFonts w:ascii="Times New Roman" w:eastAsia="Times New Roman" w:hAnsi="Times New Roman" w:cs="Times New Roman"/>
          <w:sz w:val="26"/>
          <w:szCs w:val="26"/>
          <w:lang w:eastAsia="ru-RU"/>
        </w:rPr>
        <w:t>библиотеке.</w:t>
      </w:r>
      <w:r w:rsidR="004031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61D79" w:rsidRDefault="00403124" w:rsidP="00E61D79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Ежемесячный анализ работы </w:t>
      </w:r>
      <w:r w:rsidRPr="002D3818">
        <w:rPr>
          <w:rFonts w:ascii="Times New Roman" w:eastAsiaTheme="minorEastAsia" w:hAnsi="Times New Roman" w:cs="Times New Roman"/>
          <w:sz w:val="26"/>
          <w:szCs w:val="26"/>
        </w:rPr>
        <w:t>межведомственной рабочей групп</w:t>
      </w:r>
      <w:r>
        <w:rPr>
          <w:rFonts w:ascii="Times New Roman" w:eastAsiaTheme="minorEastAsia" w:hAnsi="Times New Roman" w:cs="Times New Roman"/>
          <w:sz w:val="26"/>
          <w:szCs w:val="26"/>
        </w:rPr>
        <w:t>ы</w:t>
      </w:r>
      <w:r w:rsidRPr="002D3818">
        <w:rPr>
          <w:rFonts w:ascii="Times New Roman" w:eastAsiaTheme="minorEastAsia" w:hAnsi="Times New Roman" w:cs="Times New Roman"/>
          <w:sz w:val="26"/>
          <w:szCs w:val="26"/>
        </w:rPr>
        <w:t xml:space="preserve"> по родительскому просвещению и </w:t>
      </w:r>
      <w:proofErr w:type="gramStart"/>
      <w:r w:rsidRPr="002D3818">
        <w:rPr>
          <w:rFonts w:ascii="Times New Roman" w:eastAsiaTheme="minorEastAsia" w:hAnsi="Times New Roman" w:cs="Times New Roman"/>
          <w:sz w:val="26"/>
          <w:szCs w:val="26"/>
        </w:rPr>
        <w:t>образованию</w:t>
      </w:r>
      <w:proofErr w:type="gramEnd"/>
      <w:r w:rsidRPr="002D3818">
        <w:rPr>
          <w:rFonts w:ascii="Times New Roman" w:eastAsiaTheme="minorEastAsia" w:hAnsi="Times New Roman" w:cs="Times New Roman"/>
          <w:sz w:val="26"/>
          <w:szCs w:val="26"/>
        </w:rPr>
        <w:t xml:space="preserve"> ЗАТО Звёздный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на уровне заместителя главы администрации ЗАТО Звёздный по социальным вопросам.</w:t>
      </w:r>
    </w:p>
    <w:p w:rsidR="00E61D79" w:rsidRDefault="00E61D79" w:rsidP="00E61D79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31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403124" w:rsidRPr="004031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Включение в межведомственную работу по родительскому образованию учреждений дополнительного образования (МБУ ДО </w:t>
      </w:r>
      <w:proofErr w:type="gramStart"/>
      <w:r w:rsidR="00403124" w:rsidRPr="00403124">
        <w:rPr>
          <w:rFonts w:ascii="Times New Roman" w:eastAsia="Times New Roman" w:hAnsi="Times New Roman" w:cs="Times New Roman"/>
          <w:sz w:val="26"/>
          <w:szCs w:val="26"/>
          <w:lang w:eastAsia="ru-RU"/>
        </w:rPr>
        <w:t>ДШИ</w:t>
      </w:r>
      <w:proofErr w:type="gramEnd"/>
      <w:r w:rsidR="00403124" w:rsidRPr="004031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ЗАТО Звёздный, МБУ ДО ДЮСШ ЗАТО Звёздный), поликлиники ГБУЗ Пермского края «Пермская центральная районная больница»</w:t>
      </w:r>
      <w:r w:rsidR="00D17C1C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ЗАТО КТВ.</w:t>
      </w:r>
    </w:p>
    <w:p w:rsidR="00403124" w:rsidRDefault="00403124" w:rsidP="00E61D79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состоянию на 20.07.2018 в </w:t>
      </w:r>
      <w:r w:rsidR="00D17C1C" w:rsidRPr="002D3818">
        <w:rPr>
          <w:rFonts w:ascii="Times New Roman" w:eastAsiaTheme="minorEastAsia" w:hAnsi="Times New Roman" w:cs="Times New Roman"/>
          <w:sz w:val="26"/>
          <w:szCs w:val="26"/>
        </w:rPr>
        <w:t>Межведомств</w:t>
      </w:r>
      <w:bookmarkStart w:id="0" w:name="_GoBack"/>
      <w:bookmarkEnd w:id="0"/>
      <w:r w:rsidR="00D17C1C" w:rsidRPr="002D3818">
        <w:rPr>
          <w:rFonts w:ascii="Times New Roman" w:eastAsiaTheme="minorEastAsia" w:hAnsi="Times New Roman" w:cs="Times New Roman"/>
          <w:sz w:val="26"/>
          <w:szCs w:val="26"/>
        </w:rPr>
        <w:t>енн</w:t>
      </w:r>
      <w:r w:rsidR="00D17C1C">
        <w:rPr>
          <w:rFonts w:ascii="Times New Roman" w:eastAsiaTheme="minorEastAsia" w:hAnsi="Times New Roman" w:cs="Times New Roman"/>
          <w:sz w:val="26"/>
          <w:szCs w:val="26"/>
        </w:rPr>
        <w:t>ом</w:t>
      </w:r>
      <w:r w:rsidR="00D17C1C" w:rsidRPr="002D3818">
        <w:rPr>
          <w:rFonts w:ascii="Times New Roman" w:eastAsiaTheme="minorEastAsia" w:hAnsi="Times New Roman" w:cs="Times New Roman"/>
          <w:sz w:val="26"/>
          <w:szCs w:val="26"/>
        </w:rPr>
        <w:t xml:space="preserve"> план</w:t>
      </w:r>
      <w:r w:rsidR="00D17C1C">
        <w:rPr>
          <w:rFonts w:ascii="Times New Roman" w:eastAsiaTheme="minorEastAsia" w:hAnsi="Times New Roman" w:cs="Times New Roman"/>
          <w:sz w:val="26"/>
          <w:szCs w:val="26"/>
        </w:rPr>
        <w:t>е</w:t>
      </w:r>
      <w:r w:rsidR="00D17C1C" w:rsidRPr="002D3818">
        <w:rPr>
          <w:rFonts w:ascii="Times New Roman" w:eastAsiaTheme="minorEastAsia" w:hAnsi="Times New Roman" w:cs="Times New Roman"/>
          <w:sz w:val="26"/>
          <w:szCs w:val="26"/>
        </w:rPr>
        <w:t xml:space="preserve"> по родительскому просвещению и образованию на 2018 год</w:t>
      </w:r>
      <w:r w:rsidR="00D17C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отсутствуют мероприятия от указанных учреждений, соответственно, отсутствует информация о проведённых мероприятиях. </w:t>
      </w:r>
    </w:p>
    <w:p w:rsidR="00033A33" w:rsidRDefault="00033A33" w:rsidP="00E61D79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="00A30C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Включение в межведомственную работу </w:t>
      </w:r>
      <w:r w:rsidR="008A0687" w:rsidRPr="004031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родительскому образованию </w:t>
      </w:r>
      <w:r w:rsidR="00A30C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родительского комитета (актива) ЗАТО </w:t>
      </w:r>
      <w:proofErr w:type="gramStart"/>
      <w:r w:rsidR="00A30C7F">
        <w:rPr>
          <w:rFonts w:ascii="Times New Roman" w:eastAsia="Times New Roman" w:hAnsi="Times New Roman" w:cs="Times New Roman"/>
          <w:sz w:val="26"/>
          <w:szCs w:val="26"/>
          <w:lang w:eastAsia="ru-RU"/>
        </w:rPr>
        <w:t>Звёздный</w:t>
      </w:r>
      <w:proofErr w:type="gramEnd"/>
      <w:r w:rsidR="008A06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Start"/>
      <w:r w:rsidR="00A30C7F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</w:t>
      </w:r>
      <w:proofErr w:type="gramEnd"/>
      <w:r w:rsidR="00A30C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ЗАТО Звёздный на заседаниях Большого </w:t>
      </w:r>
      <w:r w:rsidR="003442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семейного совета Пермского края </w:t>
      </w:r>
      <w:r w:rsidR="008A0687">
        <w:rPr>
          <w:rFonts w:ascii="Times New Roman" w:eastAsia="Times New Roman" w:hAnsi="Times New Roman" w:cs="Times New Roman"/>
          <w:sz w:val="26"/>
          <w:szCs w:val="26"/>
          <w:lang w:eastAsia="ru-RU"/>
        </w:rPr>
        <w:t>(отв. отдел образования и воспитания администрации ЗАТО Звёздный).</w:t>
      </w:r>
    </w:p>
    <w:p w:rsidR="0034420B" w:rsidRDefault="0034420B" w:rsidP="00E61D79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E2EBC" w:rsidRPr="003E6BE6" w:rsidRDefault="0034420B" w:rsidP="000E2EBC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Директор МБУК «Городская библиотека»                   </w:t>
      </w:r>
      <w:r w:rsidR="000E2E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О.А. Левкович</w:t>
      </w:r>
    </w:p>
    <w:sectPr w:rsidR="000E2EBC" w:rsidRPr="003E6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B6A"/>
    <w:rsid w:val="00033A33"/>
    <w:rsid w:val="0004629D"/>
    <w:rsid w:val="000D1235"/>
    <w:rsid w:val="000E2EBC"/>
    <w:rsid w:val="00116BCD"/>
    <w:rsid w:val="001463F9"/>
    <w:rsid w:val="002D3818"/>
    <w:rsid w:val="0034420B"/>
    <w:rsid w:val="003E6BE6"/>
    <w:rsid w:val="00403124"/>
    <w:rsid w:val="00436384"/>
    <w:rsid w:val="004F5B6A"/>
    <w:rsid w:val="007E573A"/>
    <w:rsid w:val="008A0687"/>
    <w:rsid w:val="00A30C7F"/>
    <w:rsid w:val="00D04335"/>
    <w:rsid w:val="00D17C1C"/>
    <w:rsid w:val="00D62F58"/>
    <w:rsid w:val="00E61D79"/>
    <w:rsid w:val="00E9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3818"/>
    <w:rPr>
      <w:color w:val="0000FF"/>
      <w:u w:val="single"/>
    </w:rPr>
  </w:style>
  <w:style w:type="table" w:styleId="a4">
    <w:name w:val="Table Grid"/>
    <w:basedOn w:val="a1"/>
    <w:uiPriority w:val="59"/>
    <w:rsid w:val="007E5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46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3818"/>
    <w:rPr>
      <w:color w:val="0000FF"/>
      <w:u w:val="single"/>
    </w:rPr>
  </w:style>
  <w:style w:type="table" w:styleId="a4">
    <w:name w:val="Table Grid"/>
    <w:basedOn w:val="a1"/>
    <w:uiPriority w:val="59"/>
    <w:rsid w:val="007E5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46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vezdny.biblioteka-pe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2018-07-18T09:04:00Z</cp:lastPrinted>
  <dcterms:created xsi:type="dcterms:W3CDTF">2018-07-18T04:54:00Z</dcterms:created>
  <dcterms:modified xsi:type="dcterms:W3CDTF">2018-07-18T10:57:00Z</dcterms:modified>
</cp:coreProperties>
</file>