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44E" w:rsidRPr="00B539D3" w:rsidRDefault="00D3544E" w:rsidP="00D3544E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6"/>
          <w:szCs w:val="26"/>
          <w:lang w:eastAsia="ru-RU"/>
        </w:rPr>
      </w:pPr>
      <w:r w:rsidRPr="00B539D3"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t xml:space="preserve">СВЕДЕНИЯ </w:t>
      </w:r>
    </w:p>
    <w:p w:rsidR="00337B3E" w:rsidRDefault="00D3544E" w:rsidP="00D3544E">
      <w:pPr>
        <w:spacing w:after="0" w:line="240" w:lineRule="auto"/>
        <w:jc w:val="center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B539D3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о мероприятиях </w:t>
      </w:r>
      <w:r w:rsidRPr="00337B3E">
        <w:rPr>
          <w:rFonts w:ascii="Times New Roman" w:hAnsi="Times New Roman" w:cs="Times New Roman"/>
          <w:noProof/>
          <w:sz w:val="26"/>
          <w:szCs w:val="26"/>
          <w:u w:val="single"/>
          <w:lang w:eastAsia="ru-RU"/>
        </w:rPr>
        <w:t>ЗАТО Звёздный Пермского края</w:t>
      </w:r>
      <w:r w:rsidRPr="00B539D3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</w:t>
      </w:r>
    </w:p>
    <w:p w:rsidR="00D3544E" w:rsidRPr="00B539D3" w:rsidRDefault="00D3544E" w:rsidP="00D3544E">
      <w:pPr>
        <w:spacing w:after="0" w:line="240" w:lineRule="auto"/>
        <w:jc w:val="center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B539D3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по родительскому образованию взрослых и детей </w:t>
      </w:r>
    </w:p>
    <w:p w:rsidR="00D3544E" w:rsidRDefault="00D3544E" w:rsidP="00D3544E">
      <w:pPr>
        <w:spacing w:after="0" w:line="240" w:lineRule="auto"/>
        <w:jc w:val="center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B539D3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за период с 01 января по </w: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30</w:t>
      </w:r>
      <w:r w:rsidRPr="00B539D3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марта 2018 г.</w:t>
      </w:r>
    </w:p>
    <w:p w:rsidR="00D3544E" w:rsidRDefault="00D3544E" w:rsidP="00D3544E">
      <w:pPr>
        <w:spacing w:after="0" w:line="240" w:lineRule="auto"/>
        <w:jc w:val="center"/>
        <w:rPr>
          <w:rFonts w:ascii="Times New Roman" w:hAnsi="Times New Roman" w:cs="Times New Roman"/>
          <w:noProof/>
          <w:sz w:val="26"/>
          <w:szCs w:val="26"/>
          <w:lang w:eastAsia="ru-RU"/>
        </w:rPr>
      </w:pPr>
    </w:p>
    <w:p w:rsidR="00D3544E" w:rsidRDefault="00D3544E" w:rsidP="00D3544E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t>Раздел 1. ОРГАНИЗАЦИОННАЯ ДЕЯТЕЛЬНОСТЬ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81"/>
        <w:gridCol w:w="3622"/>
      </w:tblGrid>
      <w:tr w:rsidR="00D3544E" w:rsidTr="006979FD">
        <w:tc>
          <w:tcPr>
            <w:tcW w:w="10881" w:type="dxa"/>
            <w:vAlign w:val="center"/>
          </w:tcPr>
          <w:p w:rsidR="00D3544E" w:rsidRPr="00337B3E" w:rsidRDefault="00D3544E" w:rsidP="006979F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37B3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Содержание деятельности</w:t>
            </w:r>
          </w:p>
        </w:tc>
        <w:tc>
          <w:tcPr>
            <w:tcW w:w="3622" w:type="dxa"/>
            <w:vAlign w:val="center"/>
          </w:tcPr>
          <w:p w:rsidR="00D3544E" w:rsidRPr="00337B3E" w:rsidRDefault="00D3544E" w:rsidP="006979F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37B3E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Ссылки на интернет-ресурсы (при наличии)</w:t>
            </w:r>
          </w:p>
        </w:tc>
      </w:tr>
      <w:tr w:rsidR="00F07D3A" w:rsidTr="006979FD">
        <w:tc>
          <w:tcPr>
            <w:tcW w:w="10881" w:type="dxa"/>
            <w:vAlign w:val="center"/>
          </w:tcPr>
          <w:p w:rsidR="00F07D3A" w:rsidRPr="00337B3E" w:rsidRDefault="00F07D3A" w:rsidP="006979F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337B3E">
              <w:rPr>
                <w:rFonts w:ascii="Times New Roman" w:hAnsi="Times New Roman" w:cs="Times New Roman"/>
                <w:sz w:val="24"/>
                <w:szCs w:val="24"/>
              </w:rPr>
              <w:t xml:space="preserve">16.01.2018 -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37B3E">
              <w:rPr>
                <w:rFonts w:ascii="Times New Roman" w:hAnsi="Times New Roman" w:cs="Times New Roman"/>
                <w:sz w:val="24"/>
                <w:szCs w:val="24"/>
              </w:rPr>
              <w:t>азработано Положение</w:t>
            </w:r>
            <w:r w:rsidRPr="00337B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37B3E">
              <w:rPr>
                <w:rFonts w:ascii="Times New Roman" w:hAnsi="Times New Roman" w:cs="Times New Roman"/>
                <w:bCs/>
                <w:sz w:val="24"/>
                <w:szCs w:val="24"/>
              </w:rPr>
              <w:t>об информационно-методическом центре родительского просвещения и образования и утверждено приказом МБУК «Городская библиотека» от 16.01.2018 № 1-ОД</w:t>
            </w:r>
          </w:p>
        </w:tc>
        <w:tc>
          <w:tcPr>
            <w:tcW w:w="3622" w:type="dxa"/>
            <w:vMerge w:val="restart"/>
            <w:vAlign w:val="center"/>
          </w:tcPr>
          <w:p w:rsidR="00F07D3A" w:rsidRPr="00337B3E" w:rsidRDefault="001C2597" w:rsidP="006979F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hyperlink r:id="rId6" w:history="1">
              <w:r w:rsidR="00F07D3A" w:rsidRPr="00337B3E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http://zvezdny.biblioteka-perm.ru</w:t>
              </w:r>
            </w:hyperlink>
            <w:r w:rsidR="00F07D3A" w:rsidRPr="00337B3E">
              <w:rPr>
                <w:rStyle w:val="a4"/>
                <w:rFonts w:ascii="Times New Roman" w:hAnsi="Times New Roman" w:cs="Times New Roman"/>
                <w:sz w:val="24"/>
                <w:szCs w:val="24"/>
                <w:u w:val="none"/>
                <w:shd w:val="clear" w:color="auto" w:fill="FFFFFF"/>
              </w:rPr>
              <w:t xml:space="preserve"> (раздел «Родительское образование», подраздел «ИМЦ»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  <w:u w:val="none"/>
                <w:shd w:val="clear" w:color="auto" w:fill="FFFFFF"/>
              </w:rPr>
              <w:t>)</w:t>
            </w:r>
            <w:bookmarkStart w:id="0" w:name="_GoBack"/>
            <w:bookmarkEnd w:id="0"/>
          </w:p>
        </w:tc>
      </w:tr>
      <w:tr w:rsidR="00F07D3A" w:rsidTr="006979FD">
        <w:tc>
          <w:tcPr>
            <w:tcW w:w="10881" w:type="dxa"/>
            <w:vAlign w:val="center"/>
          </w:tcPr>
          <w:p w:rsidR="00F07D3A" w:rsidRPr="006979FD" w:rsidRDefault="00F07D3A" w:rsidP="006979FD">
            <w:pPr>
              <w:tabs>
                <w:tab w:val="left" w:pos="1800"/>
              </w:tabs>
              <w:ind w:firstLine="709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979F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20.01.2018 - о</w:t>
            </w:r>
            <w:r w:rsidRPr="00337B3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формлена</w:t>
            </w:r>
            <w:r w:rsidRPr="00337B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выставка учебных и методических пособий «В помощь родительскому образованию и просвещению»</w:t>
            </w:r>
            <w:r w:rsidR="006979FD" w:rsidRPr="00697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="006979FD" w:rsidRPr="00697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Организованы</w:t>
            </w:r>
            <w:proofErr w:type="gramEnd"/>
            <w:r w:rsidR="006979FD" w:rsidRPr="006979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п</w:t>
            </w:r>
            <w:r w:rsidR="006979FD" w:rsidRPr="006979FD">
              <w:rPr>
                <w:rFonts w:ascii="Times New Roman" w:hAnsi="Times New Roman" w:cs="Times New Roman"/>
                <w:sz w:val="24"/>
                <w:szCs w:val="24"/>
              </w:rPr>
              <w:t>резентация ИМЦ</w:t>
            </w:r>
            <w:r w:rsidR="006979FD">
              <w:rPr>
                <w:rFonts w:ascii="Times New Roman" w:hAnsi="Times New Roman" w:cs="Times New Roman"/>
                <w:sz w:val="24"/>
                <w:szCs w:val="24"/>
              </w:rPr>
              <w:t>, в</w:t>
            </w:r>
            <w:r w:rsidR="006979FD" w:rsidRPr="006979FD">
              <w:rPr>
                <w:rFonts w:ascii="Times New Roman" w:hAnsi="Times New Roman" w:cs="Times New Roman"/>
                <w:sz w:val="24"/>
                <w:szCs w:val="24"/>
              </w:rPr>
              <w:t>ыставка-знакомство с учебными и методическими пособиями</w:t>
            </w:r>
          </w:p>
        </w:tc>
        <w:tc>
          <w:tcPr>
            <w:tcW w:w="3622" w:type="dxa"/>
            <w:vMerge/>
            <w:vAlign w:val="center"/>
          </w:tcPr>
          <w:p w:rsidR="00F07D3A" w:rsidRDefault="00F07D3A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  <w:tr w:rsidR="00F07D3A" w:rsidTr="006979FD">
        <w:tc>
          <w:tcPr>
            <w:tcW w:w="10881" w:type="dxa"/>
            <w:vAlign w:val="center"/>
          </w:tcPr>
          <w:p w:rsidR="00F07D3A" w:rsidRPr="00337B3E" w:rsidRDefault="00F07D3A" w:rsidP="00697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B3E">
              <w:rPr>
                <w:rFonts w:ascii="Times New Roman" w:hAnsi="Times New Roman" w:cs="Times New Roman"/>
                <w:sz w:val="24"/>
                <w:szCs w:val="24"/>
              </w:rPr>
              <w:t>25.01.2017 - презентация социального проекта</w:t>
            </w:r>
            <w:r w:rsidRPr="00337B3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337B3E">
              <w:rPr>
                <w:rFonts w:ascii="Times New Roman" w:hAnsi="Times New Roman" w:cs="Times New Roman"/>
                <w:sz w:val="24"/>
                <w:szCs w:val="24"/>
              </w:rPr>
              <w:t xml:space="preserve">«Сохраним семью – сбережём Россию» на расширенном заседании КДН и ЗП при </w:t>
            </w:r>
            <w:proofErr w:type="gramStart"/>
            <w:r w:rsidRPr="00337B3E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37B3E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 с приглашением ответственных специалистов по родительскому просвещению и образованию</w:t>
            </w:r>
          </w:p>
        </w:tc>
        <w:tc>
          <w:tcPr>
            <w:tcW w:w="3622" w:type="dxa"/>
            <w:vAlign w:val="center"/>
          </w:tcPr>
          <w:p w:rsidR="00F07D3A" w:rsidRDefault="00F07D3A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  <w:tr w:rsidR="00966927" w:rsidTr="006979FD">
        <w:tc>
          <w:tcPr>
            <w:tcW w:w="10881" w:type="dxa"/>
            <w:vAlign w:val="center"/>
          </w:tcPr>
          <w:p w:rsidR="00966927" w:rsidRPr="00337B3E" w:rsidRDefault="00966927" w:rsidP="006979FD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с февраля 2018 - н</w:t>
            </w:r>
            <w:r w:rsidRPr="00337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сайте библиотеки </w:t>
            </w:r>
            <w:hyperlink r:id="rId7" w:history="1">
              <w:r w:rsidRPr="00337B3E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http://zvezdny.biblioteka-perm.ru</w:t>
              </w:r>
            </w:hyperlink>
            <w:r w:rsidRPr="00337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создан новый раздел «РОДИТЕЛЬСКОЕ ОБРАЗОВАНИЕ» с подразделами «ИМЦ», «Методическая копилка» (информация от Академии)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«Межведомственный план»</w:t>
            </w:r>
            <w:r w:rsidRPr="00337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337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материал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ами</w:t>
            </w:r>
            <w:r w:rsidRPr="00337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из опыта работы межведомственной </w:t>
            </w:r>
            <w:proofErr w:type="gramStart"/>
            <w:r w:rsidRPr="00337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команды</w:t>
            </w:r>
            <w:proofErr w:type="gramEnd"/>
            <w:r w:rsidRPr="00337B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ЗАТО Звёздный</w:t>
            </w:r>
          </w:p>
        </w:tc>
        <w:tc>
          <w:tcPr>
            <w:tcW w:w="3622" w:type="dxa"/>
            <w:vMerge w:val="restart"/>
            <w:vAlign w:val="center"/>
          </w:tcPr>
          <w:p w:rsidR="00966927" w:rsidRDefault="001C2597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  <w:hyperlink r:id="rId8" w:history="1">
              <w:r w:rsidR="00966927" w:rsidRPr="00337B3E">
                <w:rPr>
                  <w:rStyle w:val="a4"/>
                  <w:rFonts w:ascii="Times New Roman" w:hAnsi="Times New Roman" w:cs="Times New Roman"/>
                  <w:sz w:val="24"/>
                  <w:szCs w:val="24"/>
                  <w:u w:val="none"/>
                  <w:shd w:val="clear" w:color="auto" w:fill="FFFFFF"/>
                </w:rPr>
                <w:t>http://zvezdny.biblioteka-perm.ru</w:t>
              </w:r>
            </w:hyperlink>
            <w:r w:rsidR="00966927" w:rsidRPr="00337B3E">
              <w:rPr>
                <w:rStyle w:val="a4"/>
                <w:rFonts w:ascii="Times New Roman" w:hAnsi="Times New Roman" w:cs="Times New Roman"/>
                <w:sz w:val="24"/>
                <w:szCs w:val="24"/>
                <w:u w:val="none"/>
                <w:shd w:val="clear" w:color="auto" w:fill="FFFFFF"/>
              </w:rPr>
              <w:t xml:space="preserve"> (раздел «Родительское образование»</w:t>
            </w:r>
            <w:r w:rsidR="00966927">
              <w:rPr>
                <w:rStyle w:val="a4"/>
                <w:rFonts w:ascii="Times New Roman" w:hAnsi="Times New Roman" w:cs="Times New Roman"/>
                <w:sz w:val="24"/>
                <w:szCs w:val="24"/>
                <w:u w:val="none"/>
                <w:shd w:val="clear" w:color="auto" w:fill="FFFFFF"/>
              </w:rPr>
              <w:t>)</w:t>
            </w:r>
          </w:p>
        </w:tc>
      </w:tr>
      <w:tr w:rsidR="00966927" w:rsidTr="006979FD">
        <w:tc>
          <w:tcPr>
            <w:tcW w:w="10881" w:type="dxa"/>
            <w:vAlign w:val="center"/>
          </w:tcPr>
          <w:p w:rsidR="00966927" w:rsidRDefault="00966927" w:rsidP="006979FD">
            <w:pPr>
              <w:tabs>
                <w:tab w:val="left" w:pos="1800"/>
              </w:tabs>
              <w:ind w:firstLine="709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01.03.2018 – разработано Положение о межведомственной рабочей группе по родительскому просвещению и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образованию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ЗАТО Звёздный</w:t>
            </w:r>
          </w:p>
        </w:tc>
        <w:tc>
          <w:tcPr>
            <w:tcW w:w="3622" w:type="dxa"/>
            <w:vMerge/>
            <w:vAlign w:val="center"/>
          </w:tcPr>
          <w:p w:rsidR="00966927" w:rsidRDefault="00966927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  <w:tr w:rsidR="00966927" w:rsidTr="006979FD">
        <w:tc>
          <w:tcPr>
            <w:tcW w:w="10881" w:type="dxa"/>
            <w:vAlign w:val="center"/>
          </w:tcPr>
          <w:p w:rsidR="00966927" w:rsidRDefault="00966927" w:rsidP="006979FD">
            <w:pPr>
              <w:tabs>
                <w:tab w:val="left" w:pos="1800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01.03.2018 – разработано Положение о </w:t>
            </w:r>
            <w:r w:rsidRPr="00F07D3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конкурсе на лучшую постановку работы организаторов по родительскому просвещению и образованию </w:t>
            </w:r>
          </w:p>
          <w:p w:rsidR="00966927" w:rsidRDefault="00966927" w:rsidP="006979FD">
            <w:pPr>
              <w:tabs>
                <w:tab w:val="left" w:pos="1800"/>
              </w:tabs>
              <w:ind w:firstLine="709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F07D3A">
              <w:rPr>
                <w:rFonts w:ascii="Times New Roman" w:hAnsi="Times New Roman" w:cs="Times New Roman"/>
                <w:sz w:val="24"/>
                <w:szCs w:val="24"/>
              </w:rPr>
              <w:t>«Лидеры родительского просвещения и образования»</w:t>
            </w:r>
          </w:p>
        </w:tc>
        <w:tc>
          <w:tcPr>
            <w:tcW w:w="3622" w:type="dxa"/>
            <w:vMerge/>
            <w:vAlign w:val="center"/>
          </w:tcPr>
          <w:p w:rsidR="00966927" w:rsidRDefault="00966927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  <w:tr w:rsidR="00966927" w:rsidTr="006979FD">
        <w:tc>
          <w:tcPr>
            <w:tcW w:w="10881" w:type="dxa"/>
            <w:vAlign w:val="center"/>
          </w:tcPr>
          <w:p w:rsidR="00966927" w:rsidRPr="00337B3E" w:rsidRDefault="00966927" w:rsidP="006979F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22.03.2018 – решением КДН и ЗП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ЗАТО Звёздный утверждён Межведомственный план по родительскому просвещению и образованию на 2018 год</w:t>
            </w:r>
          </w:p>
        </w:tc>
        <w:tc>
          <w:tcPr>
            <w:tcW w:w="3622" w:type="dxa"/>
            <w:vMerge/>
            <w:vAlign w:val="center"/>
          </w:tcPr>
          <w:p w:rsidR="00966927" w:rsidRDefault="00966927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  <w:tr w:rsidR="00966927" w:rsidTr="006979FD">
        <w:tc>
          <w:tcPr>
            <w:tcW w:w="10881" w:type="dxa"/>
            <w:vAlign w:val="center"/>
          </w:tcPr>
          <w:p w:rsidR="00966927" w:rsidRPr="00F07D3A" w:rsidRDefault="00966927" w:rsidP="0096692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23.03.2018 – укомплектован раздаточный материал и направлен межведомственной рабочей группе</w:t>
            </w:r>
          </w:p>
        </w:tc>
        <w:tc>
          <w:tcPr>
            <w:tcW w:w="3622" w:type="dxa"/>
            <w:vMerge/>
            <w:vAlign w:val="center"/>
          </w:tcPr>
          <w:p w:rsidR="00966927" w:rsidRDefault="00966927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  <w:tr w:rsidR="00966927" w:rsidTr="006979FD">
        <w:tc>
          <w:tcPr>
            <w:tcW w:w="10881" w:type="dxa"/>
            <w:vAlign w:val="center"/>
          </w:tcPr>
          <w:p w:rsidR="00966927" w:rsidRDefault="00966927" w:rsidP="00966927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26.03.2018 - круглый стол с участием межведомственной рабочей группы «Сохраним семью – сбережём Россию». В программе: промежуточный отчёт о работе ИМЦ за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2018 года, о плане работы на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2018, старт муниципальной акции «Проснись, родительское сердце!»</w:t>
            </w:r>
          </w:p>
        </w:tc>
        <w:tc>
          <w:tcPr>
            <w:tcW w:w="3622" w:type="dxa"/>
            <w:vMerge/>
            <w:vAlign w:val="center"/>
          </w:tcPr>
          <w:p w:rsidR="00966927" w:rsidRDefault="00966927" w:rsidP="006979FD">
            <w:pPr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</w:tbl>
    <w:p w:rsidR="00D3544E" w:rsidRPr="00B539D3" w:rsidRDefault="00D3544E" w:rsidP="00D3544E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</w:p>
    <w:p w:rsidR="00393CB8" w:rsidRPr="00B539D3" w:rsidRDefault="00393CB8" w:rsidP="00393CB8">
      <w:pPr>
        <w:spacing w:after="0" w:line="240" w:lineRule="auto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t>Раздел 2. МЕРОПРИЯТИЯ</w:t>
      </w:r>
    </w:p>
    <w:tbl>
      <w:tblPr>
        <w:tblStyle w:val="a3"/>
        <w:tblW w:w="1516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81"/>
        <w:gridCol w:w="1739"/>
        <w:gridCol w:w="2268"/>
        <w:gridCol w:w="1701"/>
        <w:gridCol w:w="1417"/>
        <w:gridCol w:w="1418"/>
        <w:gridCol w:w="1417"/>
        <w:gridCol w:w="2693"/>
        <w:gridCol w:w="1134"/>
      </w:tblGrid>
      <w:tr w:rsidR="00D3544E" w:rsidRPr="004A3631" w:rsidTr="000A7633">
        <w:tc>
          <w:tcPr>
            <w:tcW w:w="1381" w:type="dxa"/>
            <w:vMerge w:val="restart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739" w:type="dxa"/>
            <w:vMerge w:val="restart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Форма и название мероприятия</w:t>
            </w:r>
          </w:p>
        </w:tc>
        <w:tc>
          <w:tcPr>
            <w:tcW w:w="2268" w:type="dxa"/>
            <w:vMerge w:val="restart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1701" w:type="dxa"/>
            <w:vMerge w:val="restart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Организаторы</w:t>
            </w:r>
          </w:p>
        </w:tc>
        <w:tc>
          <w:tcPr>
            <w:tcW w:w="1417" w:type="dxa"/>
            <w:vMerge w:val="restart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2835" w:type="dxa"/>
            <w:gridSpan w:val="2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Охват участников</w:t>
            </w:r>
          </w:p>
        </w:tc>
        <w:tc>
          <w:tcPr>
            <w:tcW w:w="2693" w:type="dxa"/>
            <w:vMerge w:val="restart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Ссылки  на материальные ресурсы (при наличии)</w:t>
            </w:r>
          </w:p>
        </w:tc>
        <w:tc>
          <w:tcPr>
            <w:tcW w:w="1134" w:type="dxa"/>
            <w:vMerge w:val="restart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D3544E" w:rsidRPr="004A3631" w:rsidTr="000A7633">
        <w:tc>
          <w:tcPr>
            <w:tcW w:w="1381" w:type="dxa"/>
            <w:vMerge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  <w:vMerge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семей, в 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. в СОП</w:t>
            </w:r>
          </w:p>
        </w:tc>
        <w:tc>
          <w:tcPr>
            <w:tcW w:w="1417" w:type="dxa"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Количество чел.</w:t>
            </w:r>
          </w:p>
        </w:tc>
        <w:tc>
          <w:tcPr>
            <w:tcW w:w="2693" w:type="dxa"/>
            <w:vMerge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D3544E" w:rsidRPr="004A3631" w:rsidRDefault="00D3544E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4A42" w:rsidRPr="004A3631" w:rsidTr="000A7633">
        <w:tc>
          <w:tcPr>
            <w:tcW w:w="1381" w:type="dxa"/>
            <w:vAlign w:val="center"/>
          </w:tcPr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24.01.2018</w:t>
            </w:r>
          </w:p>
        </w:tc>
        <w:tc>
          <w:tcPr>
            <w:tcW w:w="1739" w:type="dxa"/>
            <w:vAlign w:val="center"/>
          </w:tcPr>
          <w:p w:rsidR="00A94A42" w:rsidRPr="004A3631" w:rsidRDefault="00A94A42" w:rsidP="000A7633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Консультация для родителей воспитанников подготовительной группы «Ошибки, которые совершать нельзя»</w:t>
            </w:r>
          </w:p>
        </w:tc>
        <w:tc>
          <w:tcPr>
            <w:tcW w:w="2268" w:type="dxa"/>
            <w:vAlign w:val="center"/>
          </w:tcPr>
          <w:p w:rsidR="00A94A42" w:rsidRPr="004A3631" w:rsidRDefault="00A94A42" w:rsidP="000A7633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Родители с педагогами обсудили «трудности в воспитании». Говорили о недостаточном внимании, общении с детьми, о грубом обращении с детьми, а также о допустимых и недопустимых методах наказания.</w:t>
            </w:r>
          </w:p>
        </w:tc>
        <w:tc>
          <w:tcPr>
            <w:tcW w:w="1701" w:type="dxa"/>
            <w:vAlign w:val="center"/>
          </w:tcPr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подготовительной группы №2 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Пфейфер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И.А., 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Корепанова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</w:tc>
        <w:tc>
          <w:tcPr>
            <w:tcW w:w="1417" w:type="dxa"/>
            <w:vAlign w:val="center"/>
          </w:tcPr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418" w:type="dxa"/>
            <w:vAlign w:val="center"/>
          </w:tcPr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vAlign w:val="center"/>
          </w:tcPr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vAlign w:val="center"/>
          </w:tcPr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94A42" w:rsidRPr="004A3631" w:rsidRDefault="00A94A42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6927" w:rsidRPr="004A3631" w:rsidTr="000A7633">
        <w:tc>
          <w:tcPr>
            <w:tcW w:w="1381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25.01.</w:t>
            </w:r>
            <w:r w:rsidR="004A3631" w:rsidRPr="004A363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739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</w:t>
            </w:r>
          </w:p>
        </w:tc>
        <w:tc>
          <w:tcPr>
            <w:tcW w:w="2268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Беседы с родителями на тему «Как помочь ребенку хорошо учиться».</w:t>
            </w:r>
          </w:p>
        </w:tc>
        <w:tc>
          <w:tcPr>
            <w:tcW w:w="1701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НОШ</w:t>
            </w:r>
            <w:proofErr w:type="gram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Звёздный, классные руководители</w:t>
            </w:r>
          </w:p>
        </w:tc>
        <w:tc>
          <w:tcPr>
            <w:tcW w:w="1417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Родители</w:t>
            </w:r>
          </w:p>
        </w:tc>
        <w:tc>
          <w:tcPr>
            <w:tcW w:w="1418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1417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2693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966927" w:rsidRPr="004A3631" w:rsidRDefault="0096692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03.02.18</w:t>
            </w: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Семейная акция </w:t>
            </w:r>
            <w:r w:rsidR="000A763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Снегомания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Совместная творческая деятельность родителей и детей в процессе создания снежных фигур</w:t>
            </w: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gram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Звёздный,  МБУ НОШ ЗАТО Звёздный, классные руководители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Родители и дети</w:t>
            </w:r>
          </w:p>
        </w:tc>
        <w:tc>
          <w:tcPr>
            <w:tcW w:w="141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2693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19.02-07.03.18</w:t>
            </w: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Совместный проект «Сюрпризы друг для друга»</w:t>
            </w: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классных совместных мероприятий, посвящённых празднованию Дня защитника </w:t>
            </w: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Отечества и Международного женского дня</w:t>
            </w: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Классные руководители, родители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руководители,  обучающиеся МБУ </w:t>
            </w:r>
            <w:proofErr w:type="gram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НОШ</w:t>
            </w:r>
            <w:proofErr w:type="gram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Звёздный родители</w:t>
            </w:r>
          </w:p>
        </w:tc>
        <w:tc>
          <w:tcPr>
            <w:tcW w:w="141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2693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16.03.2018</w:t>
            </w: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Занятие клуба мам с детьми ОВЗ «Пуговки Звёздного»:</w:t>
            </w:r>
            <w:r w:rsidRPr="004A3631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4A363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Конкурс рисунков из пластилина</w:t>
            </w:r>
          </w:p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«Моя семья – пластилиновая страна»</w:t>
            </w: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Дети совместно с родителями фантазировали и творили картины из пластилина, передавали красоту окружающего мира, своей семьи в рисунках. Дети были поощрены грамотами от организаторов, </w:t>
            </w:r>
            <w:r w:rsidRPr="004A363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небольшими подарками от спонсора мероприятия, праздничным салютом из мыльных пузырей от родителей</w:t>
            </w: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ИМЦ МБУК «Городская библиотека»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Родители и дети</w:t>
            </w:r>
          </w:p>
        </w:tc>
        <w:tc>
          <w:tcPr>
            <w:tcW w:w="141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3" w:type="dxa"/>
            <w:vAlign w:val="center"/>
          </w:tcPr>
          <w:p w:rsidR="004A3631" w:rsidRPr="004A3631" w:rsidRDefault="001C259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hyperlink r:id="rId9" w:history="1">
              <w:r w:rsidR="004A3631" w:rsidRPr="004A3631">
                <w:rPr>
                  <w:rFonts w:ascii="Times New Roman" w:hAnsi="Times New Roman" w:cs="Times New Roman"/>
                  <w:color w:val="002060"/>
                  <w:sz w:val="24"/>
                  <w:szCs w:val="24"/>
                  <w:u w:val="single"/>
                </w:rPr>
                <w:t>http://zvezdny.biblioteka-perm.ru</w:t>
              </w:r>
            </w:hyperlink>
          </w:p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15.03.18</w:t>
            </w: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Родительский всеобуч «Контроль времяпровождения детей во 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внеучебное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время»</w:t>
            </w: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Радиолекторий с участием заместителя председателя КДН и ЗП Кошкиной И. С. о </w:t>
            </w:r>
            <w:proofErr w:type="spellStart"/>
            <w:proofErr w:type="gram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необходи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родителями поведения и местонахождения детей во 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внеучебное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время</w:t>
            </w: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МБУ </w:t>
            </w:r>
            <w:proofErr w:type="gram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НОШ</w:t>
            </w:r>
            <w:proofErr w:type="gram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Звёздный, Кошкина И. С.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обучающихся  МБУ </w:t>
            </w:r>
            <w:proofErr w:type="gram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НОШ</w:t>
            </w:r>
            <w:proofErr w:type="gram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ЗАТО Звёздный</w:t>
            </w:r>
          </w:p>
        </w:tc>
        <w:tc>
          <w:tcPr>
            <w:tcW w:w="141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2693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20.03.2018</w:t>
            </w: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«Путешествие в страну пальчиковых </w:t>
            </w: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игр»</w:t>
            </w: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Знакомство родителей с приемами и </w:t>
            </w:r>
            <w:proofErr w:type="gramStart"/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упражнениями</w:t>
            </w:r>
            <w:proofErr w:type="gramEnd"/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направленными на развитие мелкой моторики рук в домашних условиях</w:t>
            </w: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Воспитатели группы раннего возраста 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Воскресенцева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Т.В., Каско А.С.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141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21.03.2018</w:t>
            </w: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Мастер-класс «Интерактивная игрушка своими руками»</w:t>
            </w: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</w:pPr>
            <w:proofErr w:type="spellStart"/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Лепбук</w:t>
            </w:r>
            <w:proofErr w:type="spellEnd"/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 – это интерактивная игрушка, сделанная своими руками. Дети совместно  с родителями изготовили пособие для группы, которое рассказывает об </w:t>
            </w:r>
            <w:r w:rsidRPr="004A363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изменениях в природе с приходом весны: «Март», «Апрель», «Май»</w:t>
            </w: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Воспитатели младшей группы</w:t>
            </w:r>
          </w:p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Рубан И. В.</w:t>
            </w:r>
          </w:p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Нечипурна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И. А.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Родители и дети</w:t>
            </w:r>
          </w:p>
        </w:tc>
        <w:tc>
          <w:tcPr>
            <w:tcW w:w="141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3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24.03.2018</w:t>
            </w: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Занятие клуба семейного чтения «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Читалочка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»: литературно-музыкальный праздник «Доброе слово о маме»</w:t>
            </w: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>В программе: чтение стихов о маме, песни о маме,</w:t>
            </w:r>
            <w:r w:rsidRPr="004A363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просмотр мультфильма по сказке Дины Непомнящей "Мама для мамонтенка", обсуждение мультфильма.</w:t>
            </w:r>
            <w:r w:rsidRPr="004A3631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 Е</w:t>
            </w:r>
            <w:r w:rsidRPr="004A363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сть на свете такой цветок, который напоминает, что нельзя забывать близких и родных людей. Это - незабудка. Каждый ребенок получил </w:t>
            </w:r>
            <w:r w:rsidRPr="004A3631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открытку, украсил ее незабудками и подарил маме.</w:t>
            </w: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МБУК «Городская библиотека», главный библиотекарь </w:t>
            </w:r>
            <w:proofErr w:type="spellStart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Урбель</w:t>
            </w:r>
            <w:proofErr w:type="spellEnd"/>
            <w:r w:rsidRPr="004A3631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Родители и дети</w:t>
            </w:r>
          </w:p>
        </w:tc>
        <w:tc>
          <w:tcPr>
            <w:tcW w:w="1418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3" w:type="dxa"/>
            <w:vAlign w:val="center"/>
          </w:tcPr>
          <w:p w:rsidR="004A3631" w:rsidRPr="004A3631" w:rsidRDefault="001C2597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hyperlink r:id="rId10" w:history="1">
              <w:r w:rsidR="004A3631" w:rsidRPr="004A3631">
                <w:rPr>
                  <w:rFonts w:ascii="Times New Roman" w:hAnsi="Times New Roman" w:cs="Times New Roman"/>
                  <w:color w:val="002060"/>
                  <w:sz w:val="24"/>
                  <w:szCs w:val="24"/>
                  <w:u w:val="single"/>
                </w:rPr>
                <w:t>http://zvezdny.biblioteka-perm.ru</w:t>
              </w:r>
            </w:hyperlink>
          </w:p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3631" w:rsidRPr="004A3631" w:rsidTr="000A7633">
        <w:tc>
          <w:tcPr>
            <w:tcW w:w="138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9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4A3631" w:rsidRPr="004A3631" w:rsidRDefault="004A3631" w:rsidP="000A7633">
            <w:pPr>
              <w:shd w:val="clear" w:color="auto" w:fill="FFFFFF"/>
              <w:spacing w:line="240" w:lineRule="exact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363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vAlign w:val="center"/>
          </w:tcPr>
          <w:p w:rsidR="004A3631" w:rsidRPr="000A7633" w:rsidRDefault="000A7633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7633">
              <w:rPr>
                <w:rFonts w:ascii="Times New Roman" w:hAnsi="Times New Roman" w:cs="Times New Roman"/>
                <w:b/>
                <w:sz w:val="24"/>
                <w:szCs w:val="24"/>
              </w:rPr>
              <w:t>946</w:t>
            </w:r>
          </w:p>
        </w:tc>
        <w:tc>
          <w:tcPr>
            <w:tcW w:w="1417" w:type="dxa"/>
            <w:vAlign w:val="center"/>
          </w:tcPr>
          <w:p w:rsidR="004A3631" w:rsidRPr="000A7633" w:rsidRDefault="000A7633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7633">
              <w:rPr>
                <w:rFonts w:ascii="Times New Roman" w:hAnsi="Times New Roman" w:cs="Times New Roman"/>
                <w:b/>
                <w:sz w:val="24"/>
                <w:szCs w:val="24"/>
              </w:rPr>
              <w:t>1203</w:t>
            </w:r>
          </w:p>
        </w:tc>
        <w:tc>
          <w:tcPr>
            <w:tcW w:w="2693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4A3631" w:rsidRPr="004A3631" w:rsidRDefault="004A3631" w:rsidP="000A76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544E" w:rsidRDefault="00D3544E" w:rsidP="00D354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A40AB" w:rsidRPr="003A40AB" w:rsidRDefault="003A40AB" w:rsidP="00D354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3A40AB">
        <w:rPr>
          <w:rFonts w:ascii="Times New Roman" w:hAnsi="Times New Roman" w:cs="Times New Roman"/>
          <w:sz w:val="26"/>
          <w:szCs w:val="26"/>
        </w:rPr>
        <w:t>02.04.2018</w:t>
      </w:r>
      <w:r>
        <w:rPr>
          <w:rFonts w:ascii="Times New Roman" w:hAnsi="Times New Roman" w:cs="Times New Roman"/>
          <w:sz w:val="26"/>
          <w:szCs w:val="26"/>
        </w:rPr>
        <w:t xml:space="preserve">                заместитель директора МБУК «Городская библиотека»                                               И.Г. Мансурова</w:t>
      </w:r>
    </w:p>
    <w:p w:rsidR="00D3544E" w:rsidRPr="003A40AB" w:rsidRDefault="003A40AB" w:rsidP="00D3544E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</w:rPr>
      </w:pPr>
      <w:r w:rsidRPr="003A40AB">
        <w:rPr>
          <w:rFonts w:ascii="Times New Roman" w:hAnsi="Times New Roman" w:cs="Times New Roman"/>
        </w:rPr>
        <w:t xml:space="preserve"> д</w:t>
      </w:r>
      <w:r w:rsidR="00D3544E" w:rsidRPr="003A40AB">
        <w:rPr>
          <w:rFonts w:ascii="Times New Roman" w:hAnsi="Times New Roman" w:cs="Times New Roman"/>
        </w:rPr>
        <w:t>ата</w:t>
      </w:r>
      <w:r w:rsidR="00D3544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3544E" w:rsidRPr="003A40AB">
        <w:rPr>
          <w:rFonts w:ascii="Times New Roman" w:hAnsi="Times New Roman" w:cs="Times New Roman"/>
        </w:rPr>
        <w:t xml:space="preserve">должность </w:t>
      </w:r>
      <w:r w:rsidR="00D354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3544E" w:rsidRPr="003A40AB">
        <w:rPr>
          <w:rFonts w:ascii="Times New Roman" w:hAnsi="Times New Roman" w:cs="Times New Roman"/>
        </w:rPr>
        <w:t>(подпись)                   (расшифровка)</w:t>
      </w:r>
    </w:p>
    <w:p w:rsidR="00D3544E" w:rsidRDefault="00D3544E" w:rsidP="00D3544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4C3583" w:rsidRDefault="004C3583"/>
    <w:sectPr w:rsidR="004C3583" w:rsidSect="00D3544E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37C"/>
    <w:rsid w:val="000A7633"/>
    <w:rsid w:val="001C2597"/>
    <w:rsid w:val="00337B3E"/>
    <w:rsid w:val="00393CB8"/>
    <w:rsid w:val="003A40AB"/>
    <w:rsid w:val="004A3631"/>
    <w:rsid w:val="004C3583"/>
    <w:rsid w:val="006979FD"/>
    <w:rsid w:val="007D3257"/>
    <w:rsid w:val="008C47B3"/>
    <w:rsid w:val="00966927"/>
    <w:rsid w:val="00A94A42"/>
    <w:rsid w:val="00D3544E"/>
    <w:rsid w:val="00EF137C"/>
    <w:rsid w:val="00F0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37B3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2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4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5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37B3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D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2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vezdny.biblioteka-per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vezdny.biblioteka-per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vezdny.biblioteka-perm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vezdny.biblioteka-per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vezdny.biblioteka-pe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BC586-83B7-41C7-8015-B5D0579CD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2018-04-02T08:28:00Z</cp:lastPrinted>
  <dcterms:created xsi:type="dcterms:W3CDTF">2018-04-02T06:16:00Z</dcterms:created>
  <dcterms:modified xsi:type="dcterms:W3CDTF">2018-04-03T05:34:00Z</dcterms:modified>
</cp:coreProperties>
</file>