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B6B" w:rsidRPr="00D00B6B" w:rsidRDefault="00D00B6B" w:rsidP="00D00B6B">
      <w:pPr>
        <w:spacing w:after="0" w:line="240" w:lineRule="auto"/>
        <w:jc w:val="center"/>
        <w:rPr>
          <w:b/>
          <w:shd w:val="clear" w:color="auto" w:fill="FFFFFF"/>
        </w:rPr>
      </w:pPr>
      <w:r w:rsidRPr="00D00B6B">
        <w:rPr>
          <w:b/>
          <w:shd w:val="clear" w:color="auto" w:fill="FFFFFF"/>
        </w:rPr>
        <w:t xml:space="preserve">Как воспитать ребёнка </w:t>
      </w:r>
      <w:proofErr w:type="gramStart"/>
      <w:r w:rsidRPr="00D00B6B">
        <w:rPr>
          <w:b/>
          <w:shd w:val="clear" w:color="auto" w:fill="FFFFFF"/>
        </w:rPr>
        <w:t>счастливым</w:t>
      </w:r>
      <w:proofErr w:type="gramEnd"/>
      <w:r w:rsidRPr="00D00B6B">
        <w:rPr>
          <w:b/>
          <w:shd w:val="clear" w:color="auto" w:fill="FFFFFF"/>
        </w:rPr>
        <w:t>?</w:t>
      </w:r>
    </w:p>
    <w:p w:rsidR="00D00B6B" w:rsidRDefault="00D00B6B" w:rsidP="00D00B6B">
      <w:pPr>
        <w:spacing w:after="0" w:line="240" w:lineRule="auto"/>
        <w:rPr>
          <w:shd w:val="clear" w:color="auto" w:fill="FFFFFF"/>
        </w:rPr>
      </w:pPr>
    </w:p>
    <w:p w:rsidR="00F97A1C" w:rsidRPr="00D00B6B" w:rsidRDefault="00D00B6B" w:rsidP="00D00B6B">
      <w:pPr>
        <w:spacing w:after="0" w:line="240" w:lineRule="auto"/>
      </w:pPr>
      <w:r w:rsidRPr="00D00B6B">
        <w:rPr>
          <w:shd w:val="clear" w:color="auto" w:fill="FFFFFF"/>
        </w:rPr>
        <w:t>Все мы стараемся вырастить наших деток счастливыми, но подобные советы могут помочь нам стать лучше и дать дополнительную мотивацию</w:t>
      </w:r>
      <w:r w:rsidRPr="00D00B6B">
        <w:br/>
      </w:r>
      <w:r w:rsidRPr="00D00B6B">
        <w:br/>
      </w:r>
      <w:r w:rsidRPr="00D00B6B">
        <w:rPr>
          <w:shd w:val="clear" w:color="auto" w:fill="FFFFFF"/>
        </w:rPr>
        <w:t>1. Начните с себя. Следите за тем, чтобы у Вас всегда было хорошее настроение. Правильно питайтесь, отдыхайте, высыпайтесь, ведите здоровый и активный образ жизни. Подавайте хороший пример.</w:t>
      </w:r>
      <w:r w:rsidRPr="00D00B6B">
        <w:br/>
      </w:r>
      <w:r w:rsidRPr="00D00B6B">
        <w:br/>
      </w:r>
      <w:r w:rsidRPr="00D00B6B">
        <w:rPr>
          <w:shd w:val="clear" w:color="auto" w:fill="FFFFFF"/>
        </w:rPr>
        <w:t>2. Следите за своим эмоциональным состоянием. Не доводите до стрессов и срывов. Всегда трезво мыслите, будьте спокойны.</w:t>
      </w:r>
      <w:r w:rsidRPr="00D00B6B">
        <w:br/>
      </w:r>
      <w:r w:rsidRPr="00D00B6B">
        <w:br/>
      </w:r>
      <w:r w:rsidRPr="00D00B6B">
        <w:rPr>
          <w:shd w:val="clear" w:color="auto" w:fill="FFFFFF"/>
        </w:rPr>
        <w:t>3. Воспринимайте плохое поведение ребёнка как его попытки что-то доказать или донести до Вас. Понаблюдайте за чадом, возможно, ему не хватает Вашего внимания.</w:t>
      </w:r>
      <w:r w:rsidRPr="00D00B6B">
        <w:br/>
      </w:r>
      <w:r w:rsidRPr="00D00B6B">
        <w:br/>
      </w:r>
      <w:r w:rsidRPr="00D00B6B">
        <w:rPr>
          <w:shd w:val="clear" w:color="auto" w:fill="FFFFFF"/>
        </w:rPr>
        <w:t>4. Никогда не вешайте «ярлыки» на ребёнка. Не указывайте постоянно на его недостатки, это может снизить самооценку.</w:t>
      </w:r>
      <w:r w:rsidRPr="00D00B6B">
        <w:br/>
      </w:r>
      <w:r w:rsidRPr="00D00B6B">
        <w:br/>
      </w:r>
      <w:r w:rsidRPr="00D00B6B">
        <w:rPr>
          <w:shd w:val="clear" w:color="auto" w:fill="FFFFFF"/>
        </w:rPr>
        <w:t>5. Следуйте принципу взаимного уважения. Если хотите, чтобы чадо уважало Ваши просьбы и желания, то уважайте его желания и просьбы.</w:t>
      </w:r>
      <w:r w:rsidRPr="00D00B6B">
        <w:br/>
      </w:r>
      <w:r w:rsidRPr="00D00B6B">
        <w:br/>
      </w:r>
      <w:r w:rsidRPr="00D00B6B">
        <w:rPr>
          <w:shd w:val="clear" w:color="auto" w:fill="FFFFFF"/>
        </w:rPr>
        <w:t>6. Критиковать или хвалить нужно поступок, а не самого ребёнка.</w:t>
      </w:r>
      <w:r w:rsidRPr="00D00B6B">
        <w:br/>
      </w:r>
      <w:r w:rsidRPr="00D00B6B">
        <w:br/>
      </w:r>
      <w:r w:rsidRPr="00D00B6B">
        <w:rPr>
          <w:shd w:val="clear" w:color="auto" w:fill="FFFFFF"/>
        </w:rPr>
        <w:t>7. Принимайте своего ребёнка именно таким, какой он есть. Не пытайтесь его изменить кардинальным образом.</w:t>
      </w:r>
      <w:r w:rsidRPr="00D00B6B">
        <w:br/>
      </w:r>
      <w:r w:rsidRPr="00D00B6B">
        <w:br/>
      </w:r>
      <w:r w:rsidRPr="00D00B6B">
        <w:rPr>
          <w:shd w:val="clear" w:color="auto" w:fill="FFFFFF"/>
        </w:rPr>
        <w:t>8. Всегда общайтесь с малышом спокойно и мирно.</w:t>
      </w:r>
      <w:r w:rsidRPr="00D00B6B">
        <w:br/>
      </w:r>
      <w:r w:rsidRPr="00D00B6B">
        <w:br/>
      </w:r>
      <w:r w:rsidRPr="00D00B6B">
        <w:rPr>
          <w:shd w:val="clear" w:color="auto" w:fill="FFFFFF"/>
        </w:rPr>
        <w:t>9. Всегда смотрите ребёнку в глаза при разговоре.</w:t>
      </w:r>
      <w:r w:rsidRPr="00D00B6B">
        <w:br/>
      </w:r>
      <w:r w:rsidRPr="00D00B6B">
        <w:br/>
      </w:r>
      <w:r w:rsidRPr="00D00B6B">
        <w:rPr>
          <w:shd w:val="clear" w:color="auto" w:fill="FFFFFF"/>
        </w:rPr>
        <w:t>10. Не реагируйте на истерики. Тогда со временем они прекратятся.</w:t>
      </w:r>
      <w:r w:rsidRPr="00D00B6B">
        <w:br/>
      </w:r>
      <w:r w:rsidRPr="00D00B6B">
        <w:br/>
      </w:r>
      <w:r w:rsidRPr="00D00B6B">
        <w:rPr>
          <w:shd w:val="clear" w:color="auto" w:fill="FFFFFF"/>
        </w:rPr>
        <w:t>11. Показывайте своему ребёнку, что он важен, нужен и полезен.</w:t>
      </w:r>
      <w:r w:rsidRPr="00D00B6B">
        <w:br/>
      </w:r>
      <w:r w:rsidRPr="00D00B6B">
        <w:br/>
      </w:r>
      <w:r w:rsidRPr="00D00B6B">
        <w:rPr>
          <w:shd w:val="clear" w:color="auto" w:fill="FFFFFF"/>
        </w:rPr>
        <w:t>12. Повышайте самооценку ребёнку, но до разумных пределов.</w:t>
      </w:r>
      <w:r w:rsidRPr="00D00B6B">
        <w:br/>
      </w:r>
      <w:r w:rsidRPr="00D00B6B">
        <w:br/>
      </w:r>
      <w:r w:rsidRPr="00D00B6B">
        <w:rPr>
          <w:shd w:val="clear" w:color="auto" w:fill="FFFFFF"/>
        </w:rPr>
        <w:t>13. Прививайте ребёнку ответственность за свои поступки и жизнь.</w:t>
      </w:r>
      <w:r w:rsidRPr="00D00B6B">
        <w:br/>
      </w:r>
      <w:r w:rsidRPr="00D00B6B">
        <w:br/>
      </w:r>
      <w:r w:rsidRPr="00D00B6B">
        <w:rPr>
          <w:shd w:val="clear" w:color="auto" w:fill="FFFFFF"/>
        </w:rPr>
        <w:t>14. Следите за тем, чтобы ребенок рос в любви, спокойствии и заботе.</w:t>
      </w:r>
    </w:p>
    <w:sectPr w:rsidR="00F97A1C" w:rsidRPr="00D00B6B" w:rsidSect="00D00B6B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D00B6B"/>
    <w:rsid w:val="00974F15"/>
    <w:rsid w:val="00D00B6B"/>
    <w:rsid w:val="00F97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A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</dc:creator>
  <cp:lastModifiedBy>Кадры</cp:lastModifiedBy>
  <cp:revision>1</cp:revision>
  <dcterms:created xsi:type="dcterms:W3CDTF">2019-09-05T09:26:00Z</dcterms:created>
  <dcterms:modified xsi:type="dcterms:W3CDTF">2019-09-05T09:27:00Z</dcterms:modified>
</cp:coreProperties>
</file>